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0"/>
      </w:tblGrid>
      <w:tr w:rsidR="007B0B2A" w14:paraId="19B3DD75" w14:textId="77777777">
        <w:tblPrEx>
          <w:tblCellMar>
            <w:top w:w="0" w:type="dxa"/>
            <w:bottom w:w="0" w:type="dxa"/>
          </w:tblCellMar>
        </w:tblPrEx>
        <w:tc>
          <w:tcPr>
            <w:tcW w:w="9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E44"/>
            <w:tcMar>
              <w:top w:w="280" w:type="dxa"/>
              <w:left w:w="360" w:type="dxa"/>
              <w:bottom w:w="280" w:type="dxa"/>
              <w:right w:w="360" w:type="dxa"/>
            </w:tcMar>
          </w:tcPr>
          <w:p w14:paraId="6ABAC2BD" w14:textId="77777777" w:rsidR="007B0B2A" w:rsidRDefault="00000000" w:rsidP="007B17D0">
            <w:r>
              <w:rPr>
                <w:color w:val="7EB8DC"/>
                <w:spacing w:val="60"/>
                <w:sz w:val="18"/>
                <w:szCs w:val="18"/>
              </w:rPr>
              <w:t>КОММЕРЧЕСКОЕ ПРЕДЛОЖЕНИЕ</w:t>
            </w:r>
          </w:p>
          <w:p w14:paraId="19CDAEAB" w14:textId="77777777" w:rsidR="007B0B2A" w:rsidRDefault="00000000" w:rsidP="007B17D0">
            <w:r>
              <w:rPr>
                <w:b/>
                <w:bCs/>
                <w:color w:val="FFFFFF"/>
                <w:sz w:val="36"/>
                <w:szCs w:val="36"/>
              </w:rPr>
              <w:t>Nord Star 32 Patrol · 2018 · Финляндия</w:t>
            </w:r>
          </w:p>
          <w:p w14:paraId="02B2A014" w14:textId="77777777" w:rsidR="007B0B2A" w:rsidRDefault="00000000" w:rsidP="007B17D0">
            <w:pPr>
              <w:spacing w:before="20"/>
            </w:pPr>
            <w:r>
              <w:rPr>
                <w:color w:val="A8C8E0"/>
                <w:sz w:val="24"/>
                <w:szCs w:val="24"/>
              </w:rPr>
              <w:t>Нижний Новгород · 48 000 000 ₽</w:t>
            </w:r>
          </w:p>
        </w:tc>
      </w:tr>
    </w:tbl>
    <w:p w14:paraId="2443A235" w14:textId="77777777" w:rsidR="007B0B2A" w:rsidRDefault="007B0B2A" w:rsidP="007B17D0">
      <w:pPr>
        <w:spacing w:before="160"/>
      </w:pP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14:paraId="61CC992B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51B2876C" w14:textId="77777777" w:rsidR="007B0B2A" w:rsidRDefault="00000000" w:rsidP="007B17D0">
            <w:r>
              <w:rPr>
                <w:color w:val="667788"/>
                <w:sz w:val="18"/>
                <w:szCs w:val="18"/>
              </w:rPr>
              <w:t>HIN корпуса</w:t>
            </w:r>
          </w:p>
          <w:p w14:paraId="49020E9A" w14:textId="77777777" w:rsidR="007B0B2A" w:rsidRDefault="00000000" w:rsidP="007B17D0">
            <w:r>
              <w:rPr>
                <w:b/>
                <w:bCs/>
                <w:sz w:val="20"/>
                <w:szCs w:val="20"/>
              </w:rPr>
              <w:t>FI-LIN32014I718</w:t>
            </w:r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100" w:type="dxa"/>
              <w:left w:w="160" w:type="dxa"/>
              <w:bottom w:w="100" w:type="dxa"/>
              <w:right w:w="100" w:type="dxa"/>
            </w:tcMar>
          </w:tcPr>
          <w:p w14:paraId="6EF71803" w14:textId="77777777" w:rsidR="007B0B2A" w:rsidRDefault="00000000" w:rsidP="007B17D0">
            <w:r>
              <w:rPr>
                <w:color w:val="667788"/>
                <w:sz w:val="18"/>
                <w:szCs w:val="18"/>
              </w:rPr>
              <w:t>Производитель</w:t>
            </w:r>
          </w:p>
          <w:p w14:paraId="186124C7" w14:textId="77777777" w:rsidR="007B0B2A" w:rsidRDefault="00000000" w:rsidP="007B17D0">
            <w:r>
              <w:rPr>
                <w:b/>
                <w:bCs/>
                <w:sz w:val="20"/>
                <w:szCs w:val="20"/>
              </w:rPr>
              <w:t>LINEX-BOAT, Финляндия</w:t>
            </w:r>
          </w:p>
        </w:tc>
      </w:tr>
      <w:tr w:rsidR="007B0B2A" w14:paraId="701EB158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00" w:type="dxa"/>
            </w:tcMar>
          </w:tcPr>
          <w:p w14:paraId="011CED47" w14:textId="77777777" w:rsidR="007B0B2A" w:rsidRDefault="00000000" w:rsidP="007B17D0">
            <w:r>
              <w:rPr>
                <w:color w:val="667788"/>
                <w:sz w:val="18"/>
                <w:szCs w:val="18"/>
              </w:rPr>
              <w:t>Год постройки</w:t>
            </w:r>
          </w:p>
          <w:p w14:paraId="4DC76A6C" w14:textId="77777777" w:rsidR="007B0B2A" w:rsidRDefault="00000000" w:rsidP="007B17D0">
            <w:r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00" w:type="dxa"/>
            </w:tcMar>
          </w:tcPr>
          <w:p w14:paraId="764AA2D3" w14:textId="77777777" w:rsidR="007B0B2A" w:rsidRDefault="00000000" w:rsidP="007B17D0">
            <w:r>
              <w:rPr>
                <w:color w:val="667788"/>
                <w:sz w:val="18"/>
                <w:szCs w:val="18"/>
              </w:rPr>
              <w:t>Местонахождение</w:t>
            </w:r>
          </w:p>
          <w:p w14:paraId="28556C0B" w14:textId="77777777" w:rsidR="007B0B2A" w:rsidRDefault="00000000" w:rsidP="007B17D0">
            <w:r>
              <w:rPr>
                <w:b/>
                <w:bCs/>
                <w:sz w:val="20"/>
                <w:szCs w:val="20"/>
              </w:rPr>
              <w:t>Россия, Нижний Новгород</w:t>
            </w:r>
          </w:p>
        </w:tc>
      </w:tr>
      <w:tr w:rsidR="007B0B2A" w14:paraId="25486B39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60" w:type="dxa"/>
              <w:bottom w:w="80" w:type="dxa"/>
              <w:right w:w="100" w:type="dxa"/>
            </w:tcMar>
          </w:tcPr>
          <w:p w14:paraId="64866485" w14:textId="77777777" w:rsidR="007B0B2A" w:rsidRDefault="00000000" w:rsidP="007B17D0">
            <w:r>
              <w:rPr>
                <w:color w:val="667788"/>
                <w:sz w:val="18"/>
                <w:szCs w:val="18"/>
              </w:rPr>
              <w:t>Двигатели</w:t>
            </w:r>
          </w:p>
          <w:p w14:paraId="12CB1D35" w14:textId="77777777" w:rsidR="007B0B2A" w:rsidRDefault="00000000" w:rsidP="007B17D0">
            <w:r>
              <w:rPr>
                <w:b/>
                <w:bCs/>
                <w:sz w:val="20"/>
                <w:szCs w:val="20"/>
              </w:rPr>
              <w:t xml:space="preserve">2 × Volvo </w:t>
            </w:r>
            <w:proofErr w:type="spellStart"/>
            <w:r>
              <w:rPr>
                <w:b/>
                <w:bCs/>
                <w:sz w:val="20"/>
                <w:szCs w:val="20"/>
              </w:rPr>
              <w:t>Penta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D4 260 л.с. DPH, дизель</w:t>
            </w:r>
          </w:p>
        </w:tc>
        <w:tc>
          <w:tcPr>
            <w:tcW w:w="4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60" w:type="dxa"/>
              <w:bottom w:w="80" w:type="dxa"/>
              <w:right w:w="100" w:type="dxa"/>
            </w:tcMar>
          </w:tcPr>
          <w:p w14:paraId="152C3A65" w14:textId="77777777" w:rsidR="007B0B2A" w:rsidRDefault="00000000" w:rsidP="007B17D0">
            <w:r>
              <w:rPr>
                <w:color w:val="667788"/>
                <w:sz w:val="18"/>
                <w:szCs w:val="18"/>
              </w:rPr>
              <w:t>Материал корпуса</w:t>
            </w:r>
          </w:p>
          <w:p w14:paraId="5CC8FABF" w14:textId="77777777" w:rsidR="007B0B2A" w:rsidRDefault="00000000" w:rsidP="007B17D0">
            <w:r>
              <w:rPr>
                <w:b/>
                <w:bCs/>
                <w:sz w:val="20"/>
                <w:szCs w:val="20"/>
              </w:rPr>
              <w:t>Стеклопластик</w:t>
            </w:r>
          </w:p>
        </w:tc>
      </w:tr>
    </w:tbl>
    <w:p w14:paraId="66462A85" w14:textId="77777777" w:rsidR="007B0B2A" w:rsidRDefault="007B0B2A" w:rsidP="007B17D0">
      <w:pPr>
        <w:spacing w:before="120"/>
      </w:pPr>
    </w:p>
    <w:p w14:paraId="2CDA0EBA" w14:textId="77777777" w:rsidR="007B0B2A" w:rsidRDefault="00000000" w:rsidP="007B17D0">
      <w:pPr>
        <w:spacing w:before="280"/>
      </w:pPr>
      <w:r>
        <w:rPr>
          <w:b/>
          <w:bCs/>
          <w:color w:val="2166A8"/>
          <w:spacing w:val="40"/>
          <w:sz w:val="20"/>
          <w:szCs w:val="20"/>
        </w:rPr>
        <w:t>ТЕХНИЧЕСКИЕ ХАРАКТЕРИСТИКИ</w:t>
      </w:r>
    </w:p>
    <w:p w14:paraId="4473CA50" w14:textId="77777777" w:rsidR="007B0B2A" w:rsidRDefault="007B0B2A" w:rsidP="007B17D0">
      <w:pPr>
        <w:pBdr>
          <w:bottom w:val="single" w:sz="4" w:space="1" w:color="2166A8"/>
        </w:pBdr>
        <w:spacing w:before="80"/>
      </w:pPr>
    </w:p>
    <w:p w14:paraId="2925499D" w14:textId="77777777" w:rsidR="007B0B2A" w:rsidRDefault="007B0B2A" w:rsidP="007B17D0">
      <w:pPr>
        <w:spacing w:before="60"/>
      </w:pP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360"/>
      </w:tblGrid>
      <w:tr w:rsidR="007B0B2A" w14:paraId="523AAD54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1685CAC1" w14:textId="77777777" w:rsidR="007B0B2A" w:rsidRDefault="00000000" w:rsidP="007B17D0">
            <w:r>
              <w:rPr>
                <w:b/>
                <w:bCs/>
                <w:color w:val="3A4A5C"/>
                <w:sz w:val="20"/>
                <w:szCs w:val="20"/>
              </w:rPr>
              <w:t>Длина корпуса</w:t>
            </w:r>
          </w:p>
        </w:tc>
        <w:tc>
          <w:tcPr>
            <w:tcW w:w="536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5C002DD" w14:textId="77777777" w:rsidR="007B0B2A" w:rsidRDefault="00000000" w:rsidP="007B17D0">
            <w:r>
              <w:rPr>
                <w:sz w:val="20"/>
                <w:szCs w:val="20"/>
              </w:rPr>
              <w:t>11,30 м</w:t>
            </w:r>
          </w:p>
        </w:tc>
      </w:tr>
      <w:tr w:rsidR="007B0B2A" w14:paraId="49C7A93F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0184F93" w14:textId="77777777" w:rsidR="007B0B2A" w:rsidRDefault="00000000" w:rsidP="007B17D0">
            <w:r>
              <w:rPr>
                <w:b/>
                <w:bCs/>
                <w:color w:val="3A4A5C"/>
                <w:sz w:val="20"/>
                <w:szCs w:val="20"/>
              </w:rPr>
              <w:t>Ширина</w:t>
            </w:r>
          </w:p>
        </w:tc>
        <w:tc>
          <w:tcPr>
            <w:tcW w:w="536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FB18EFF" w14:textId="77777777" w:rsidR="007B0B2A" w:rsidRDefault="00000000" w:rsidP="007B17D0">
            <w:r>
              <w:rPr>
                <w:sz w:val="20"/>
                <w:szCs w:val="20"/>
              </w:rPr>
              <w:t>3,40 м</w:t>
            </w:r>
          </w:p>
        </w:tc>
      </w:tr>
      <w:tr w:rsidR="007B0B2A" w14:paraId="29B8637D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0BB4C336" w14:textId="77777777" w:rsidR="007B0B2A" w:rsidRDefault="00000000" w:rsidP="007B17D0">
            <w:r>
              <w:rPr>
                <w:b/>
                <w:bCs/>
                <w:color w:val="3A4A5C"/>
                <w:sz w:val="20"/>
                <w:szCs w:val="20"/>
              </w:rPr>
              <w:t>Осадка</w:t>
            </w:r>
          </w:p>
        </w:tc>
        <w:tc>
          <w:tcPr>
            <w:tcW w:w="536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0B1A29E" w14:textId="77777777" w:rsidR="007B0B2A" w:rsidRDefault="00000000" w:rsidP="007B17D0">
            <w:r>
              <w:rPr>
                <w:sz w:val="20"/>
                <w:szCs w:val="20"/>
              </w:rPr>
              <w:t>1,15 м</w:t>
            </w:r>
          </w:p>
        </w:tc>
      </w:tr>
      <w:tr w:rsidR="007B0B2A" w14:paraId="16F72FE1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1CD6EF4" w14:textId="77777777" w:rsidR="007B0B2A" w:rsidRDefault="00000000" w:rsidP="007B17D0">
            <w:r>
              <w:rPr>
                <w:b/>
                <w:bCs/>
                <w:color w:val="3A4A5C"/>
                <w:sz w:val="20"/>
                <w:szCs w:val="20"/>
              </w:rPr>
              <w:t>Водоизмещение</w:t>
            </w:r>
          </w:p>
        </w:tc>
        <w:tc>
          <w:tcPr>
            <w:tcW w:w="536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6126577D" w14:textId="77777777" w:rsidR="007B0B2A" w:rsidRDefault="00000000" w:rsidP="007B17D0">
            <w:r>
              <w:rPr>
                <w:sz w:val="20"/>
                <w:szCs w:val="20"/>
              </w:rPr>
              <w:t>8,00 т</w:t>
            </w:r>
          </w:p>
        </w:tc>
      </w:tr>
      <w:tr w:rsidR="007B0B2A" w14:paraId="1AF59BD7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3F47992" w14:textId="77777777" w:rsidR="007B0B2A" w:rsidRDefault="00000000" w:rsidP="007B17D0">
            <w:r>
              <w:rPr>
                <w:b/>
                <w:bCs/>
                <w:color w:val="3A4A5C"/>
                <w:sz w:val="20"/>
                <w:szCs w:val="20"/>
              </w:rPr>
              <w:t>Серийные № двигателей</w:t>
            </w:r>
          </w:p>
        </w:tc>
        <w:tc>
          <w:tcPr>
            <w:tcW w:w="536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74E89DAB" w14:textId="77777777" w:rsidR="007B0B2A" w:rsidRDefault="00000000" w:rsidP="007B17D0">
            <w:r>
              <w:rPr>
                <w:sz w:val="20"/>
                <w:szCs w:val="20"/>
              </w:rPr>
              <w:t>А820458, А820460</w:t>
            </w:r>
          </w:p>
        </w:tc>
      </w:tr>
      <w:tr w:rsidR="007B0B2A" w14:paraId="5949679D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5B683E2D" w14:textId="77777777" w:rsidR="007B0B2A" w:rsidRDefault="00000000" w:rsidP="007B17D0">
            <w:r>
              <w:rPr>
                <w:b/>
                <w:bCs/>
                <w:color w:val="3A4A5C"/>
                <w:sz w:val="20"/>
                <w:szCs w:val="20"/>
              </w:rPr>
              <w:t>Тип привода</w:t>
            </w:r>
          </w:p>
        </w:tc>
        <w:tc>
          <w:tcPr>
            <w:tcW w:w="536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49263198" w14:textId="77777777" w:rsidR="007B0B2A" w:rsidRDefault="00000000" w:rsidP="007B17D0">
            <w:r>
              <w:rPr>
                <w:sz w:val="20"/>
                <w:szCs w:val="20"/>
              </w:rPr>
              <w:t>DPH (угловые колонки)</w:t>
            </w:r>
          </w:p>
        </w:tc>
      </w:tr>
      <w:tr w:rsidR="007B0B2A" w14:paraId="41522888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7018D23E" w14:textId="77777777" w:rsidR="007B0B2A" w:rsidRDefault="00000000" w:rsidP="007B17D0">
            <w:r>
              <w:rPr>
                <w:b/>
                <w:bCs/>
                <w:color w:val="3A4A5C"/>
                <w:sz w:val="20"/>
                <w:szCs w:val="20"/>
              </w:rPr>
              <w:t>Топливные баки</w:t>
            </w:r>
          </w:p>
        </w:tc>
        <w:tc>
          <w:tcPr>
            <w:tcW w:w="536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0346770F" w14:textId="77777777" w:rsidR="007B0B2A" w:rsidRDefault="00000000" w:rsidP="007B17D0">
            <w:r>
              <w:rPr>
                <w:sz w:val="20"/>
                <w:szCs w:val="20"/>
              </w:rPr>
              <w:t>615 л (основной) + 380 л (доп.) = 995 л суммарно</w:t>
            </w:r>
          </w:p>
        </w:tc>
      </w:tr>
      <w:tr w:rsidR="007B0B2A" w14:paraId="5CFC32ED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07E9B816" w14:textId="77777777" w:rsidR="007B0B2A" w:rsidRDefault="00000000" w:rsidP="007B17D0">
            <w:r>
              <w:rPr>
                <w:b/>
                <w:bCs/>
                <w:color w:val="3A4A5C"/>
                <w:sz w:val="20"/>
                <w:szCs w:val="20"/>
              </w:rPr>
              <w:t>Водяной бак</w:t>
            </w:r>
          </w:p>
        </w:tc>
        <w:tc>
          <w:tcPr>
            <w:tcW w:w="536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C47E3D5" w14:textId="77777777" w:rsidR="007B0B2A" w:rsidRDefault="00000000" w:rsidP="007B17D0">
            <w:r>
              <w:rPr>
                <w:sz w:val="20"/>
                <w:szCs w:val="20"/>
              </w:rPr>
              <w:t>142 л</w:t>
            </w:r>
          </w:p>
        </w:tc>
      </w:tr>
    </w:tbl>
    <w:p w14:paraId="523A920D" w14:textId="77777777" w:rsidR="007B0B2A" w:rsidRDefault="007B0B2A" w:rsidP="007B17D0">
      <w:pPr>
        <w:spacing w:before="80"/>
      </w:pP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0"/>
      </w:tblGrid>
      <w:tr w:rsidR="007B0B2A" w14:paraId="5F574F8D" w14:textId="77777777">
        <w:tblPrEx>
          <w:tblCellMar>
            <w:top w:w="0" w:type="dxa"/>
            <w:bottom w:w="0" w:type="dxa"/>
          </w:tblCellMar>
        </w:tblPrEx>
        <w:tc>
          <w:tcPr>
            <w:tcW w:w="9160" w:type="dxa"/>
            <w:tcBorders>
              <w:top w:val="single" w:sz="6" w:space="0" w:color="B85C00"/>
              <w:left w:val="single" w:sz="12" w:space="0" w:color="B85C00"/>
              <w:bottom w:val="single" w:sz="1" w:space="0" w:color="D0D8E0"/>
              <w:right w:val="single" w:sz="1" w:space="0" w:color="D0D8E0"/>
            </w:tcBorders>
            <w:shd w:val="clear" w:color="auto" w:fill="FFF8EC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2C01E267" w14:textId="77777777" w:rsidR="007B0B2A" w:rsidRDefault="00000000" w:rsidP="007B17D0">
            <w:r>
              <w:rPr>
                <w:sz w:val="21"/>
                <w:szCs w:val="21"/>
              </w:rPr>
              <w:t>Моточасы, сервисная история и техническое состояние двигателей требуют подтверждения документами и очного осмотра.</w:t>
            </w:r>
          </w:p>
        </w:tc>
      </w:tr>
    </w:tbl>
    <w:p w14:paraId="3393AEAA" w14:textId="77777777" w:rsidR="007B0B2A" w:rsidRDefault="007B0B2A" w:rsidP="007B17D0">
      <w:pPr>
        <w:spacing w:before="160"/>
      </w:pPr>
    </w:p>
    <w:p w14:paraId="43A06C73" w14:textId="77777777" w:rsidR="007B0B2A" w:rsidRDefault="00000000" w:rsidP="007B17D0">
      <w:pPr>
        <w:spacing w:before="280"/>
      </w:pPr>
      <w:r>
        <w:rPr>
          <w:b/>
          <w:bCs/>
          <w:color w:val="2166A8"/>
          <w:spacing w:val="40"/>
          <w:sz w:val="20"/>
          <w:szCs w:val="20"/>
        </w:rPr>
        <w:t>ПОЧЕМУ ЭТОТ БОРТ ЗАСЛУЖИВАЕТ ВНИМАНИЯ</w:t>
      </w:r>
    </w:p>
    <w:p w14:paraId="7C6D568F" w14:textId="77777777" w:rsidR="007B0B2A" w:rsidRDefault="007B0B2A" w:rsidP="007B17D0">
      <w:pPr>
        <w:pBdr>
          <w:bottom w:val="single" w:sz="4" w:space="1" w:color="2166A8"/>
        </w:pBdr>
        <w:spacing w:before="80"/>
      </w:pPr>
    </w:p>
    <w:p w14:paraId="099EA38A" w14:textId="77777777" w:rsidR="007B0B2A" w:rsidRDefault="007B0B2A" w:rsidP="007B17D0">
      <w:pPr>
        <w:spacing w:before="60"/>
      </w:pPr>
    </w:p>
    <w:p w14:paraId="25F494B7" w14:textId="77777777" w:rsidR="007B0B2A" w:rsidRDefault="00000000" w:rsidP="007B17D0">
      <w:pPr>
        <w:spacing w:before="40"/>
      </w:pPr>
      <w:r>
        <w:t>Nord Star — финский производитель с устойчивой репутацией на скандинавском и российском рынке. Модель 32 Patrol в данной комплектации — это не базовая версия. Борт оснащён выше среднего по классу.</w:t>
      </w:r>
    </w:p>
    <w:p w14:paraId="32F9F112" w14:textId="77777777" w:rsidR="007B0B2A" w:rsidRDefault="007B0B2A" w:rsidP="007B17D0">
      <w:pPr>
        <w:spacing w:before="60"/>
      </w:pPr>
    </w:p>
    <w:p w14:paraId="39A2090B" w14:textId="7639539B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Силовая установка. </w:t>
      </w:r>
      <w:r>
        <w:rPr>
          <w:color w:val="3A4A5C"/>
          <w:sz w:val="21"/>
          <w:szCs w:val="21"/>
        </w:rPr>
        <w:t xml:space="preserve">Два дизеля Volvo </w:t>
      </w:r>
      <w:proofErr w:type="spellStart"/>
      <w:r>
        <w:rPr>
          <w:color w:val="3A4A5C"/>
          <w:sz w:val="21"/>
          <w:szCs w:val="21"/>
        </w:rPr>
        <w:t>Penta</w:t>
      </w:r>
      <w:proofErr w:type="spellEnd"/>
      <w:r>
        <w:rPr>
          <w:color w:val="3A4A5C"/>
          <w:sz w:val="21"/>
          <w:szCs w:val="21"/>
        </w:rPr>
        <w:t xml:space="preserve"> D4 260 DPH — надёжная пара для судна такого водоизмещения, хорошо обслуживается в России.</w:t>
      </w:r>
    </w:p>
    <w:p w14:paraId="1841CC1B" w14:textId="2C19D627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Маневрирование. </w:t>
      </w:r>
      <w:r>
        <w:rPr>
          <w:color w:val="3A4A5C"/>
          <w:sz w:val="21"/>
          <w:szCs w:val="21"/>
        </w:rPr>
        <w:t>Носовое + кормовое подруливающие устройства (по 6 л/с) с пультом PRO и беспроводным управлением — зайти в марину или встать у стенки в одиночку реально без посторонней помощи.</w:t>
      </w:r>
    </w:p>
    <w:p w14:paraId="2F3FEADF" w14:textId="69DE33F5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Дальность. </w:t>
      </w:r>
      <w:r>
        <w:rPr>
          <w:color w:val="3A4A5C"/>
          <w:sz w:val="21"/>
          <w:szCs w:val="21"/>
        </w:rPr>
        <w:t>Суммарный запас топлива 995 л (основной 615 л + доп. 380 л с перекачкой) — дальность перехода существенно выше стандарта для катера этой длины.</w:t>
      </w:r>
    </w:p>
    <w:p w14:paraId="4222364B" w14:textId="10B11F60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Автономность. </w:t>
      </w:r>
      <w:r>
        <w:rPr>
          <w:color w:val="3A4A5C"/>
          <w:sz w:val="21"/>
          <w:szCs w:val="21"/>
        </w:rPr>
        <w:t xml:space="preserve">Генератор </w:t>
      </w:r>
      <w:proofErr w:type="spellStart"/>
      <w:r>
        <w:rPr>
          <w:color w:val="3A4A5C"/>
          <w:sz w:val="21"/>
          <w:szCs w:val="21"/>
        </w:rPr>
        <w:t>Piccolo</w:t>
      </w:r>
      <w:proofErr w:type="spellEnd"/>
      <w:r>
        <w:rPr>
          <w:color w:val="3A4A5C"/>
          <w:sz w:val="21"/>
          <w:szCs w:val="21"/>
        </w:rPr>
        <w:t xml:space="preserve"> 5 (4 кВт) — судно работает автономно без берегового питания: кондиционер, бойлер, зарядка техники.</w:t>
      </w:r>
    </w:p>
    <w:p w14:paraId="3589A773" w14:textId="7A62F544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lastRenderedPageBreak/>
        <w:t xml:space="preserve">Климат. </w:t>
      </w:r>
      <w:r>
        <w:rPr>
          <w:color w:val="3A4A5C"/>
          <w:sz w:val="21"/>
          <w:szCs w:val="21"/>
        </w:rPr>
        <w:t xml:space="preserve">Кондиционер </w:t>
      </w:r>
      <w:proofErr w:type="spellStart"/>
      <w:r>
        <w:rPr>
          <w:color w:val="3A4A5C"/>
          <w:sz w:val="21"/>
          <w:szCs w:val="21"/>
        </w:rPr>
        <w:t>Webasto</w:t>
      </w:r>
      <w:proofErr w:type="spellEnd"/>
      <w:r>
        <w:rPr>
          <w:color w:val="3A4A5C"/>
          <w:sz w:val="21"/>
          <w:szCs w:val="21"/>
        </w:rPr>
        <w:t xml:space="preserve"> </w:t>
      </w:r>
      <w:proofErr w:type="spellStart"/>
      <w:r>
        <w:rPr>
          <w:color w:val="3A4A5C"/>
          <w:sz w:val="21"/>
          <w:szCs w:val="21"/>
        </w:rPr>
        <w:t>BlueCool</w:t>
      </w:r>
      <w:proofErr w:type="spellEnd"/>
      <w:r>
        <w:rPr>
          <w:color w:val="3A4A5C"/>
          <w:sz w:val="21"/>
          <w:szCs w:val="21"/>
        </w:rPr>
        <w:t xml:space="preserve"> S13 — для эксплуатации на южных маршрутах (Азов, Черноморье, Каспий) это не опция, а необходимость.</w:t>
      </w:r>
    </w:p>
    <w:p w14:paraId="7CE9B633" w14:textId="56ED5067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Отопление. </w:t>
      </w:r>
      <w:r>
        <w:rPr>
          <w:color w:val="3A4A5C"/>
          <w:sz w:val="21"/>
          <w:szCs w:val="21"/>
        </w:rPr>
        <w:t xml:space="preserve">Дизельный обогреватель </w:t>
      </w:r>
      <w:proofErr w:type="spellStart"/>
      <w:r>
        <w:rPr>
          <w:color w:val="3A4A5C"/>
          <w:sz w:val="21"/>
          <w:szCs w:val="21"/>
        </w:rPr>
        <w:t>Webasto</w:t>
      </w:r>
      <w:proofErr w:type="spellEnd"/>
      <w:r>
        <w:rPr>
          <w:color w:val="3A4A5C"/>
          <w:sz w:val="21"/>
          <w:szCs w:val="21"/>
        </w:rPr>
        <w:t xml:space="preserve"> Air Top </w:t>
      </w:r>
      <w:proofErr w:type="spellStart"/>
      <w:r>
        <w:rPr>
          <w:color w:val="3A4A5C"/>
          <w:sz w:val="21"/>
          <w:szCs w:val="21"/>
        </w:rPr>
        <w:t>Evo</w:t>
      </w:r>
      <w:proofErr w:type="spellEnd"/>
      <w:r>
        <w:rPr>
          <w:color w:val="3A4A5C"/>
          <w:sz w:val="21"/>
          <w:szCs w:val="21"/>
        </w:rPr>
        <w:t xml:space="preserve"> 3900 — межсезонные выходы без заморозков на борту.</w:t>
      </w:r>
    </w:p>
    <w:p w14:paraId="2CFFB10C" w14:textId="4F9EFC38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Навигация. </w:t>
      </w:r>
      <w:proofErr w:type="spellStart"/>
      <w:r>
        <w:rPr>
          <w:color w:val="3A4A5C"/>
          <w:sz w:val="21"/>
          <w:szCs w:val="21"/>
        </w:rPr>
        <w:t>Simrad</w:t>
      </w:r>
      <w:proofErr w:type="spellEnd"/>
      <w:r>
        <w:rPr>
          <w:color w:val="3A4A5C"/>
          <w:sz w:val="21"/>
          <w:szCs w:val="21"/>
        </w:rPr>
        <w:t xml:space="preserve"> NSS 16 </w:t>
      </w:r>
      <w:proofErr w:type="spellStart"/>
      <w:r>
        <w:rPr>
          <w:color w:val="3A4A5C"/>
          <w:sz w:val="21"/>
          <w:szCs w:val="21"/>
        </w:rPr>
        <w:t>Evo</w:t>
      </w:r>
      <w:proofErr w:type="spellEnd"/>
      <w:r>
        <w:rPr>
          <w:color w:val="3A4A5C"/>
          <w:sz w:val="21"/>
          <w:szCs w:val="21"/>
        </w:rPr>
        <w:t xml:space="preserve"> 3 + радар </w:t>
      </w:r>
      <w:proofErr w:type="spellStart"/>
      <w:r>
        <w:rPr>
          <w:color w:val="3A4A5C"/>
          <w:sz w:val="21"/>
          <w:szCs w:val="21"/>
        </w:rPr>
        <w:t>Halo</w:t>
      </w:r>
      <w:proofErr w:type="spellEnd"/>
      <w:r>
        <w:rPr>
          <w:color w:val="3A4A5C"/>
          <w:sz w:val="21"/>
          <w:szCs w:val="21"/>
        </w:rPr>
        <w:t xml:space="preserve"> + </w:t>
      </w:r>
      <w:proofErr w:type="spellStart"/>
      <w:r>
        <w:rPr>
          <w:color w:val="3A4A5C"/>
          <w:sz w:val="21"/>
          <w:szCs w:val="21"/>
        </w:rPr>
        <w:t>Structure</w:t>
      </w:r>
      <w:proofErr w:type="spellEnd"/>
      <w:r>
        <w:rPr>
          <w:color w:val="3A4A5C"/>
          <w:sz w:val="21"/>
          <w:szCs w:val="21"/>
        </w:rPr>
        <w:t xml:space="preserve"> </w:t>
      </w:r>
      <w:proofErr w:type="spellStart"/>
      <w:r>
        <w:rPr>
          <w:color w:val="3A4A5C"/>
          <w:sz w:val="21"/>
          <w:szCs w:val="21"/>
        </w:rPr>
        <w:t>Scan</w:t>
      </w:r>
      <w:proofErr w:type="spellEnd"/>
      <w:r>
        <w:rPr>
          <w:color w:val="3A4A5C"/>
          <w:sz w:val="21"/>
          <w:szCs w:val="21"/>
        </w:rPr>
        <w:t xml:space="preserve"> 3D + AIS 3100 + автопилот — полный навигационный комплект для протяжённых и ночных переходов.</w:t>
      </w:r>
    </w:p>
    <w:p w14:paraId="6837F033" w14:textId="034F02B0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Связь. </w:t>
      </w:r>
      <w:r>
        <w:rPr>
          <w:color w:val="3A4A5C"/>
          <w:sz w:val="21"/>
          <w:szCs w:val="21"/>
        </w:rPr>
        <w:t xml:space="preserve">Морская рация </w:t>
      </w:r>
      <w:proofErr w:type="spellStart"/>
      <w:r>
        <w:rPr>
          <w:color w:val="3A4A5C"/>
          <w:sz w:val="21"/>
          <w:szCs w:val="21"/>
        </w:rPr>
        <w:t>Simrad</w:t>
      </w:r>
      <w:proofErr w:type="spellEnd"/>
      <w:r>
        <w:rPr>
          <w:color w:val="3A4A5C"/>
          <w:sz w:val="21"/>
          <w:szCs w:val="21"/>
        </w:rPr>
        <w:t xml:space="preserve"> RS40 + речная </w:t>
      </w:r>
      <w:proofErr w:type="spellStart"/>
      <w:r>
        <w:rPr>
          <w:color w:val="3A4A5C"/>
          <w:sz w:val="21"/>
          <w:szCs w:val="21"/>
        </w:rPr>
        <w:t>NavCom</w:t>
      </w:r>
      <w:proofErr w:type="spellEnd"/>
      <w:r>
        <w:rPr>
          <w:color w:val="3A4A5C"/>
          <w:sz w:val="21"/>
          <w:szCs w:val="21"/>
        </w:rPr>
        <w:t xml:space="preserve"> СРС-300 — судно готово к работе в смешанных акваториях без переоснащения.</w:t>
      </w:r>
    </w:p>
    <w:p w14:paraId="4506C25F" w14:textId="2EC8E286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Якорное хозяйство. </w:t>
      </w:r>
      <w:r>
        <w:rPr>
          <w:color w:val="3A4A5C"/>
          <w:sz w:val="21"/>
          <w:szCs w:val="21"/>
        </w:rPr>
        <w:t xml:space="preserve">Две якорные лебёдки (нос </w:t>
      </w:r>
      <w:proofErr w:type="spellStart"/>
      <w:r>
        <w:rPr>
          <w:color w:val="3A4A5C"/>
          <w:sz w:val="21"/>
          <w:szCs w:val="21"/>
        </w:rPr>
        <w:t>Lewmar</w:t>
      </w:r>
      <w:proofErr w:type="spellEnd"/>
      <w:r>
        <w:rPr>
          <w:color w:val="3A4A5C"/>
          <w:sz w:val="21"/>
          <w:szCs w:val="21"/>
        </w:rPr>
        <w:t xml:space="preserve"> V2 + корма) с ДУ и беспроводным пультом — редкость для катеров этого класса.</w:t>
      </w:r>
    </w:p>
    <w:p w14:paraId="2F5B9B4B" w14:textId="7E0A7988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Жилая зона. </w:t>
      </w:r>
      <w:r>
        <w:rPr>
          <w:color w:val="3A4A5C"/>
          <w:sz w:val="21"/>
          <w:szCs w:val="21"/>
        </w:rPr>
        <w:t>Две каюты (носовая + кормовая) + отдельный гальюн со стационарным душем — пригодно для выходов на 2–4 ночи без компромиссов по комфорту.</w:t>
      </w:r>
    </w:p>
    <w:p w14:paraId="68614B7C" w14:textId="6526DA2C" w:rsidR="007B0B2A" w:rsidRDefault="00000000" w:rsidP="007B17D0">
      <w:pPr>
        <w:spacing w:before="30"/>
        <w:ind w:left="360" w:hanging="240"/>
      </w:pPr>
      <w:r>
        <w:rPr>
          <w:b/>
          <w:bCs/>
          <w:sz w:val="21"/>
          <w:szCs w:val="21"/>
        </w:rPr>
        <w:t xml:space="preserve">Электрика. </w:t>
      </w:r>
      <w:r>
        <w:rPr>
          <w:color w:val="3A4A5C"/>
          <w:sz w:val="21"/>
          <w:szCs w:val="21"/>
        </w:rPr>
        <w:t xml:space="preserve">Инвертор </w:t>
      </w:r>
      <w:proofErr w:type="spellStart"/>
      <w:r>
        <w:rPr>
          <w:color w:val="3A4A5C"/>
          <w:sz w:val="21"/>
          <w:szCs w:val="21"/>
        </w:rPr>
        <w:t>Mastervolt</w:t>
      </w:r>
      <w:proofErr w:type="spellEnd"/>
      <w:r>
        <w:rPr>
          <w:color w:val="3A4A5C"/>
          <w:sz w:val="21"/>
          <w:szCs w:val="21"/>
        </w:rPr>
        <w:t xml:space="preserve"> 12/1600/60 + зарядное 30 А + аккумуляторный банк 4×95 </w:t>
      </w:r>
      <w:proofErr w:type="spellStart"/>
      <w:r>
        <w:rPr>
          <w:color w:val="3A4A5C"/>
          <w:sz w:val="21"/>
          <w:szCs w:val="21"/>
        </w:rPr>
        <w:t>Ач</w:t>
      </w:r>
      <w:proofErr w:type="spellEnd"/>
      <w:r>
        <w:rPr>
          <w:color w:val="3A4A5C"/>
          <w:sz w:val="21"/>
          <w:szCs w:val="21"/>
        </w:rPr>
        <w:t xml:space="preserve"> AGM — полноценное 220 В на борту без берегового питания.</w:t>
      </w:r>
    </w:p>
    <w:p w14:paraId="7799B992" w14:textId="77777777" w:rsidR="007B0B2A" w:rsidRDefault="007B0B2A" w:rsidP="007B17D0">
      <w:pPr>
        <w:spacing w:before="160"/>
      </w:pPr>
    </w:p>
    <w:p w14:paraId="5F711AF6" w14:textId="77777777" w:rsidR="007B0B2A" w:rsidRDefault="00000000" w:rsidP="007B17D0">
      <w:pPr>
        <w:spacing w:before="280"/>
      </w:pPr>
      <w:r>
        <w:rPr>
          <w:b/>
          <w:bCs/>
          <w:color w:val="2166A8"/>
          <w:spacing w:val="40"/>
          <w:sz w:val="20"/>
          <w:szCs w:val="20"/>
        </w:rPr>
        <w:t>КОМПЛЕКТАЦИЯ БОРТА</w:t>
      </w:r>
    </w:p>
    <w:p w14:paraId="1124320D" w14:textId="77777777" w:rsidR="007B0B2A" w:rsidRDefault="007B0B2A" w:rsidP="007B17D0">
      <w:pPr>
        <w:pBdr>
          <w:bottom w:val="single" w:sz="4" w:space="1" w:color="2166A8"/>
        </w:pBdr>
        <w:spacing w:before="80"/>
      </w:pPr>
    </w:p>
    <w:p w14:paraId="34A0D8AB" w14:textId="77777777" w:rsidR="007B0B2A" w:rsidRDefault="007B0B2A" w:rsidP="007B17D0">
      <w:pPr>
        <w:spacing w:before="60"/>
      </w:pPr>
    </w:p>
    <w:p w14:paraId="19A4D797" w14:textId="77777777" w:rsidR="007B0B2A" w:rsidRDefault="00000000" w:rsidP="007B17D0">
      <w:pPr>
        <w:pBdr>
          <w:bottom w:val="single" w:sz="3" w:space="1" w:color="D0D8E0"/>
        </w:pBdr>
        <w:spacing w:before="180"/>
      </w:pPr>
      <w:r>
        <w:rPr>
          <w:b/>
          <w:bCs/>
          <w:color w:val="1A2E44"/>
          <w:sz w:val="21"/>
          <w:szCs w:val="21"/>
        </w:rPr>
        <w:t>Навигация и электроника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14:paraId="2041DE09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3EF698F" w14:textId="77777777" w:rsidR="007B0B2A" w:rsidRDefault="00000000" w:rsidP="007B17D0">
            <w:r>
              <w:rPr>
                <w:sz w:val="19"/>
                <w:szCs w:val="19"/>
              </w:rPr>
              <w:t xml:space="preserve">Плоттер </w:t>
            </w:r>
            <w:proofErr w:type="spellStart"/>
            <w:r>
              <w:rPr>
                <w:sz w:val="19"/>
                <w:szCs w:val="19"/>
              </w:rPr>
              <w:t>Simrad</w:t>
            </w:r>
            <w:proofErr w:type="spellEnd"/>
            <w:r>
              <w:rPr>
                <w:sz w:val="19"/>
                <w:szCs w:val="19"/>
              </w:rPr>
              <w:t xml:space="preserve"> NSS 16 </w:t>
            </w:r>
            <w:proofErr w:type="spellStart"/>
            <w:r>
              <w:rPr>
                <w:sz w:val="19"/>
                <w:szCs w:val="19"/>
              </w:rPr>
              <w:t>Evo</w:t>
            </w:r>
            <w:proofErr w:type="spellEnd"/>
            <w:r>
              <w:rPr>
                <w:sz w:val="19"/>
                <w:szCs w:val="19"/>
              </w:rPr>
              <w:t xml:space="preserve"> 3 (русифицирован)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2B18B82" w14:textId="77777777" w:rsidR="007B0B2A" w:rsidRDefault="00000000" w:rsidP="007B17D0">
            <w:r>
              <w:rPr>
                <w:sz w:val="19"/>
                <w:szCs w:val="19"/>
              </w:rPr>
              <w:t xml:space="preserve">Радар </w:t>
            </w:r>
            <w:proofErr w:type="spellStart"/>
            <w:r>
              <w:rPr>
                <w:sz w:val="19"/>
                <w:szCs w:val="19"/>
              </w:rPr>
              <w:t>Simrad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Halo</w:t>
            </w:r>
            <w:proofErr w:type="spellEnd"/>
          </w:p>
        </w:tc>
      </w:tr>
      <w:tr w:rsidR="007B0B2A" w14:paraId="31CC52E7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9EFB0A6" w14:textId="77777777" w:rsidR="007B0B2A" w:rsidRPr="00AF5BBB" w:rsidRDefault="00000000" w:rsidP="007B17D0">
            <w:pPr>
              <w:rPr>
                <w:lang w:val="en-US"/>
              </w:rPr>
            </w:pPr>
            <w:r>
              <w:rPr>
                <w:sz w:val="19"/>
                <w:szCs w:val="19"/>
              </w:rPr>
              <w:t>Эхолот</w:t>
            </w:r>
            <w:r w:rsidRPr="00AF5BBB">
              <w:rPr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AF5BBB">
              <w:rPr>
                <w:sz w:val="19"/>
                <w:szCs w:val="19"/>
                <w:lang w:val="en-US"/>
              </w:rPr>
              <w:t>Simrad</w:t>
            </w:r>
            <w:proofErr w:type="spellEnd"/>
            <w:r w:rsidRPr="00AF5BBB">
              <w:rPr>
                <w:sz w:val="19"/>
                <w:szCs w:val="19"/>
                <w:lang w:val="en-US"/>
              </w:rPr>
              <w:t xml:space="preserve"> Structure Scan 3D + Sonar Hub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B589EAF" w14:textId="77777777" w:rsidR="007B0B2A" w:rsidRDefault="00000000" w:rsidP="007B17D0">
            <w:r>
              <w:rPr>
                <w:sz w:val="19"/>
                <w:szCs w:val="19"/>
              </w:rPr>
              <w:t xml:space="preserve">Автопилот </w:t>
            </w:r>
            <w:proofErr w:type="spellStart"/>
            <w:r>
              <w:rPr>
                <w:sz w:val="19"/>
                <w:szCs w:val="19"/>
              </w:rPr>
              <w:t>Simrad</w:t>
            </w:r>
            <w:proofErr w:type="spellEnd"/>
            <w:r>
              <w:rPr>
                <w:sz w:val="19"/>
                <w:szCs w:val="19"/>
              </w:rPr>
              <w:t xml:space="preserve"> (требует калибровки)</w:t>
            </w:r>
          </w:p>
        </w:tc>
      </w:tr>
      <w:tr w:rsidR="007B0B2A" w14:paraId="792B6272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6952BA8" w14:textId="77777777" w:rsidR="007B0B2A" w:rsidRPr="00AF5BBB" w:rsidRDefault="00000000" w:rsidP="007B17D0">
            <w:pPr>
              <w:rPr>
                <w:lang w:val="en-US"/>
              </w:rPr>
            </w:pPr>
            <w:r w:rsidRPr="00AF5BBB">
              <w:rPr>
                <w:sz w:val="19"/>
                <w:szCs w:val="19"/>
                <w:lang w:val="en-US"/>
              </w:rPr>
              <w:t xml:space="preserve">AIS </w:t>
            </w:r>
            <w:proofErr w:type="spellStart"/>
            <w:r w:rsidRPr="00AF5BBB">
              <w:rPr>
                <w:sz w:val="19"/>
                <w:szCs w:val="19"/>
                <w:lang w:val="en-US"/>
              </w:rPr>
              <w:t>Simrad</w:t>
            </w:r>
            <w:proofErr w:type="spellEnd"/>
            <w:r w:rsidRPr="00AF5BBB">
              <w:rPr>
                <w:sz w:val="19"/>
                <w:szCs w:val="19"/>
                <w:lang w:val="en-US"/>
              </w:rPr>
              <w:t xml:space="preserve"> 3100 + </w:t>
            </w:r>
            <w:r>
              <w:rPr>
                <w:sz w:val="19"/>
                <w:szCs w:val="19"/>
              </w:rPr>
              <w:t>антенна</w:t>
            </w:r>
            <w:r w:rsidRPr="00AF5BBB">
              <w:rPr>
                <w:sz w:val="19"/>
                <w:szCs w:val="19"/>
                <w:lang w:val="en-US"/>
              </w:rPr>
              <w:t xml:space="preserve"> SCOUT KS-30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3B8874D" w14:textId="77777777" w:rsidR="007B0B2A" w:rsidRDefault="00000000" w:rsidP="007B17D0">
            <w:r>
              <w:rPr>
                <w:sz w:val="19"/>
                <w:szCs w:val="19"/>
              </w:rPr>
              <w:t>Камера кормового обзора GC 200 HD</w:t>
            </w:r>
          </w:p>
        </w:tc>
      </w:tr>
      <w:tr w:rsidR="007B0B2A" w14:paraId="17DC1414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06CA894" w14:textId="77777777" w:rsidR="007B0B2A" w:rsidRDefault="00000000" w:rsidP="007B17D0">
            <w:r>
              <w:rPr>
                <w:sz w:val="19"/>
                <w:szCs w:val="19"/>
              </w:rPr>
              <w:t xml:space="preserve">Рация морская </w:t>
            </w:r>
            <w:proofErr w:type="spellStart"/>
            <w:r>
              <w:rPr>
                <w:sz w:val="19"/>
                <w:szCs w:val="19"/>
              </w:rPr>
              <w:t>Simrad</w:t>
            </w:r>
            <w:proofErr w:type="spellEnd"/>
            <w:r>
              <w:rPr>
                <w:sz w:val="19"/>
                <w:szCs w:val="19"/>
              </w:rPr>
              <w:t xml:space="preserve"> RS40 + антенна SCOUT KS-22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38BDE4E" w14:textId="77777777" w:rsidR="007B0B2A" w:rsidRDefault="00000000" w:rsidP="007B17D0">
            <w:r>
              <w:rPr>
                <w:sz w:val="19"/>
                <w:szCs w:val="19"/>
              </w:rPr>
              <w:t xml:space="preserve">Рация речная </w:t>
            </w:r>
            <w:proofErr w:type="spellStart"/>
            <w:r>
              <w:rPr>
                <w:sz w:val="19"/>
                <w:szCs w:val="19"/>
              </w:rPr>
              <w:t>NavCom</w:t>
            </w:r>
            <w:proofErr w:type="spellEnd"/>
            <w:r>
              <w:rPr>
                <w:sz w:val="19"/>
                <w:szCs w:val="19"/>
              </w:rPr>
              <w:t xml:space="preserve"> СРС-300 + антенна АШС-1500Р</w:t>
            </w:r>
          </w:p>
        </w:tc>
      </w:tr>
      <w:tr w:rsidR="007B0B2A" w14:paraId="4F6AD871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0FB1084" w14:textId="77777777" w:rsidR="007B0B2A" w:rsidRDefault="00000000" w:rsidP="007B17D0">
            <w:proofErr w:type="spellStart"/>
            <w:r>
              <w:rPr>
                <w:sz w:val="19"/>
                <w:szCs w:val="19"/>
              </w:rPr>
              <w:t>Трансдьюсер</w:t>
            </w:r>
            <w:proofErr w:type="spellEnd"/>
            <w:r>
              <w:rPr>
                <w:sz w:val="19"/>
                <w:szCs w:val="19"/>
              </w:rPr>
              <w:t xml:space="preserve"> Р79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AB57C34" w14:textId="77777777" w:rsidR="007B0B2A" w:rsidRDefault="00000000" w:rsidP="007B17D0">
            <w:r>
              <w:rPr>
                <w:sz w:val="19"/>
                <w:szCs w:val="19"/>
              </w:rPr>
              <w:t>Прожектор Go Light RST с джойстиком 12 В</w:t>
            </w:r>
          </w:p>
        </w:tc>
      </w:tr>
      <w:tr w:rsidR="007B0B2A" w:rsidRPr="00AF5BBB" w14:paraId="7F73D2B7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0FE4310" w14:textId="77777777" w:rsidR="007B0B2A" w:rsidRPr="00AF5BBB" w:rsidRDefault="00000000" w:rsidP="007B17D0">
            <w:pPr>
              <w:rPr>
                <w:lang w:val="en-US"/>
              </w:rPr>
            </w:pPr>
            <w:r>
              <w:rPr>
                <w:sz w:val="19"/>
                <w:szCs w:val="19"/>
              </w:rPr>
              <w:t>Дисплей</w:t>
            </w:r>
            <w:r w:rsidRPr="00AF5BBB">
              <w:rPr>
                <w:sz w:val="19"/>
                <w:szCs w:val="19"/>
                <w:lang w:val="en-US"/>
              </w:rPr>
              <w:t xml:space="preserve"> Volvo Penta Glass Cockpit 7407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55F98C0" w14:textId="77777777" w:rsidR="007B0B2A" w:rsidRPr="00AF5BBB" w:rsidRDefault="00000000" w:rsidP="007B17D0">
            <w:pPr>
              <w:rPr>
                <w:lang w:val="en-US"/>
              </w:rPr>
            </w:pPr>
            <w:r w:rsidRPr="00AF5BBB">
              <w:rPr>
                <w:sz w:val="19"/>
                <w:szCs w:val="19"/>
                <w:lang w:val="en-US"/>
              </w:rPr>
              <w:t>Volvo Penta Easy Connect (</w:t>
            </w:r>
            <w:r>
              <w:rPr>
                <w:sz w:val="19"/>
                <w:szCs w:val="19"/>
              </w:rPr>
              <w:t>вывод</w:t>
            </w:r>
            <w:r w:rsidRPr="00AF5BBB">
              <w:rPr>
                <w:sz w:val="19"/>
                <w:szCs w:val="19"/>
                <w:lang w:val="en-US"/>
              </w:rPr>
              <w:t xml:space="preserve"> </w:t>
            </w:r>
            <w:r>
              <w:rPr>
                <w:sz w:val="19"/>
                <w:szCs w:val="19"/>
              </w:rPr>
              <w:t>на</w:t>
            </w:r>
            <w:r w:rsidRPr="00AF5BBB">
              <w:rPr>
                <w:sz w:val="19"/>
                <w:szCs w:val="19"/>
                <w:lang w:val="en-US"/>
              </w:rPr>
              <w:t xml:space="preserve"> </w:t>
            </w:r>
            <w:r>
              <w:rPr>
                <w:sz w:val="19"/>
                <w:szCs w:val="19"/>
              </w:rPr>
              <w:t>гаджеты</w:t>
            </w:r>
            <w:r w:rsidRPr="00AF5BBB">
              <w:rPr>
                <w:sz w:val="19"/>
                <w:szCs w:val="19"/>
                <w:lang w:val="en-US"/>
              </w:rPr>
              <w:t>)</w:t>
            </w:r>
          </w:p>
        </w:tc>
      </w:tr>
      <w:tr w:rsidR="007B0B2A" w14:paraId="42F5EC3E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967B5F0" w14:textId="77777777" w:rsidR="007B0B2A" w:rsidRDefault="00000000" w:rsidP="007B17D0">
            <w:r>
              <w:rPr>
                <w:sz w:val="19"/>
                <w:szCs w:val="19"/>
              </w:rPr>
              <w:t xml:space="preserve">Карты </w:t>
            </w:r>
            <w:proofErr w:type="spellStart"/>
            <w:r>
              <w:rPr>
                <w:sz w:val="19"/>
                <w:szCs w:val="19"/>
              </w:rPr>
              <w:t>Navionics</w:t>
            </w:r>
            <w:proofErr w:type="spellEnd"/>
            <w:r>
              <w:rPr>
                <w:sz w:val="19"/>
                <w:szCs w:val="19"/>
              </w:rPr>
              <w:t>: Европ. Россия, Белое море, Азов/Крым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ABB6A9D" w14:textId="77777777" w:rsidR="007B0B2A" w:rsidRDefault="00000000" w:rsidP="007B17D0">
            <w:r>
              <w:rPr>
                <w:sz w:val="19"/>
                <w:szCs w:val="19"/>
              </w:rPr>
              <w:t>Компас</w:t>
            </w:r>
          </w:p>
        </w:tc>
      </w:tr>
    </w:tbl>
    <w:p w14:paraId="6F74CCE1" w14:textId="77777777" w:rsidR="007B0B2A" w:rsidRDefault="00000000" w:rsidP="007B17D0">
      <w:pPr>
        <w:pBdr>
          <w:bottom w:val="single" w:sz="3" w:space="1" w:color="D0D8E0"/>
        </w:pBdr>
        <w:spacing w:before="180"/>
      </w:pPr>
      <w:r>
        <w:rPr>
          <w:b/>
          <w:bCs/>
          <w:color w:val="1A2E44"/>
          <w:sz w:val="21"/>
          <w:szCs w:val="21"/>
        </w:rPr>
        <w:t>Управление и маневрирование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14:paraId="41E3D0C6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EE4C314" w14:textId="77777777" w:rsidR="007B0B2A" w:rsidRDefault="00000000" w:rsidP="007B17D0">
            <w:r>
              <w:rPr>
                <w:sz w:val="19"/>
                <w:szCs w:val="19"/>
              </w:rPr>
              <w:t>Носовое подруливающее устройство 6 л/с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91CD352" w14:textId="77777777" w:rsidR="007B0B2A" w:rsidRDefault="00000000" w:rsidP="007B17D0">
            <w:r>
              <w:rPr>
                <w:sz w:val="19"/>
                <w:szCs w:val="19"/>
              </w:rPr>
              <w:t>Кормовое подруливающее устройство 6 л/с</w:t>
            </w:r>
          </w:p>
        </w:tc>
      </w:tr>
      <w:tr w:rsidR="007B0B2A" w14:paraId="3312A95F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BCD098E" w14:textId="77777777" w:rsidR="007B0B2A" w:rsidRDefault="00000000" w:rsidP="007B17D0">
            <w:r>
              <w:rPr>
                <w:sz w:val="19"/>
                <w:szCs w:val="19"/>
              </w:rPr>
              <w:t>Пульт PRO подруливающих устройств (стационарный)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3F46D51" w14:textId="77777777" w:rsidR="007B0B2A" w:rsidRDefault="00000000" w:rsidP="007B17D0">
            <w:r>
              <w:rPr>
                <w:sz w:val="19"/>
                <w:szCs w:val="19"/>
              </w:rPr>
              <w:t>Беспроводный пульт (лебёдки + подруливающие)</w:t>
            </w:r>
          </w:p>
        </w:tc>
      </w:tr>
      <w:tr w:rsidR="007B0B2A" w14:paraId="2DFF2EA3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DF87F65" w14:textId="77777777" w:rsidR="007B0B2A" w:rsidRDefault="00000000" w:rsidP="007B17D0">
            <w:r>
              <w:rPr>
                <w:sz w:val="19"/>
                <w:szCs w:val="19"/>
              </w:rPr>
              <w:t xml:space="preserve">Якорная лебёдка носовая </w:t>
            </w:r>
            <w:proofErr w:type="spellStart"/>
            <w:r>
              <w:rPr>
                <w:sz w:val="19"/>
                <w:szCs w:val="19"/>
              </w:rPr>
              <w:t>Lewmar</w:t>
            </w:r>
            <w:proofErr w:type="spellEnd"/>
            <w:r>
              <w:rPr>
                <w:sz w:val="19"/>
                <w:szCs w:val="19"/>
              </w:rPr>
              <w:t xml:space="preserve"> V2, якорь, цепь 35 м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13C3662" w14:textId="77777777" w:rsidR="007B0B2A" w:rsidRDefault="00000000" w:rsidP="007B17D0">
            <w:r>
              <w:rPr>
                <w:sz w:val="19"/>
                <w:szCs w:val="19"/>
              </w:rPr>
              <w:t>Якорная лебёдка кормовая, якорь, канат 50 м</w:t>
            </w:r>
          </w:p>
        </w:tc>
      </w:tr>
      <w:tr w:rsidR="007B0B2A" w14:paraId="0C00C62B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1ACDF62" w14:textId="77777777" w:rsidR="007B0B2A" w:rsidRDefault="00000000" w:rsidP="007B17D0">
            <w:proofErr w:type="spellStart"/>
            <w:r>
              <w:rPr>
                <w:sz w:val="19"/>
                <w:szCs w:val="19"/>
              </w:rPr>
              <w:t>Транцевые</w:t>
            </w:r>
            <w:proofErr w:type="spellEnd"/>
            <w:r>
              <w:rPr>
                <w:sz w:val="19"/>
                <w:szCs w:val="19"/>
              </w:rPr>
              <w:t xml:space="preserve"> плиты гидравлические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00286F8" w14:textId="77777777" w:rsidR="007B0B2A" w:rsidRDefault="007B0B2A" w:rsidP="007B17D0"/>
        </w:tc>
      </w:tr>
    </w:tbl>
    <w:p w14:paraId="14BF0C95" w14:textId="77777777" w:rsidR="007B0B2A" w:rsidRDefault="00000000" w:rsidP="007B17D0">
      <w:pPr>
        <w:pBdr>
          <w:bottom w:val="single" w:sz="3" w:space="1" w:color="D0D8E0"/>
        </w:pBdr>
        <w:spacing w:before="180"/>
      </w:pPr>
      <w:r>
        <w:rPr>
          <w:b/>
          <w:bCs/>
          <w:color w:val="1A2E44"/>
          <w:sz w:val="21"/>
          <w:szCs w:val="21"/>
        </w:rPr>
        <w:t>Энергетика и автономность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14:paraId="4F7FE173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0526302" w14:textId="77777777" w:rsidR="007B0B2A" w:rsidRDefault="00000000" w:rsidP="007B17D0">
            <w:r>
              <w:rPr>
                <w:sz w:val="19"/>
                <w:szCs w:val="19"/>
              </w:rPr>
              <w:t xml:space="preserve">Генератор </w:t>
            </w:r>
            <w:proofErr w:type="spellStart"/>
            <w:r>
              <w:rPr>
                <w:sz w:val="19"/>
                <w:szCs w:val="19"/>
              </w:rPr>
              <w:t>Piccolo</w:t>
            </w:r>
            <w:proofErr w:type="spellEnd"/>
            <w:r>
              <w:rPr>
                <w:sz w:val="19"/>
                <w:szCs w:val="19"/>
              </w:rPr>
              <w:t xml:space="preserve"> 5 дизельный, 220 В / 4 кВт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3AD0403" w14:textId="77777777" w:rsidR="007B0B2A" w:rsidRDefault="00000000" w:rsidP="007B17D0">
            <w:r>
              <w:rPr>
                <w:sz w:val="19"/>
                <w:szCs w:val="19"/>
              </w:rPr>
              <w:t xml:space="preserve">Инвертор </w:t>
            </w:r>
            <w:proofErr w:type="spellStart"/>
            <w:r>
              <w:rPr>
                <w:sz w:val="19"/>
                <w:szCs w:val="19"/>
              </w:rPr>
              <w:t>Mastervolt</w:t>
            </w:r>
            <w:proofErr w:type="spellEnd"/>
            <w:r>
              <w:rPr>
                <w:sz w:val="19"/>
                <w:szCs w:val="19"/>
              </w:rPr>
              <w:t xml:space="preserve"> 12/1600/60</w:t>
            </w:r>
          </w:p>
        </w:tc>
      </w:tr>
      <w:tr w:rsidR="007B0B2A" w14:paraId="3C78E95E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7F8D250" w14:textId="77777777" w:rsidR="007B0B2A" w:rsidRDefault="00000000" w:rsidP="007B17D0">
            <w:r>
              <w:rPr>
                <w:sz w:val="19"/>
                <w:szCs w:val="19"/>
              </w:rPr>
              <w:t xml:space="preserve">Зарядное </w:t>
            </w:r>
            <w:proofErr w:type="spellStart"/>
            <w:r>
              <w:rPr>
                <w:sz w:val="19"/>
                <w:szCs w:val="19"/>
              </w:rPr>
              <w:t>Mastervolt</w:t>
            </w:r>
            <w:proofErr w:type="spellEnd"/>
            <w:r>
              <w:rPr>
                <w:sz w:val="19"/>
                <w:szCs w:val="19"/>
              </w:rPr>
              <w:t xml:space="preserve"> 30 А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FA94997" w14:textId="77777777" w:rsidR="007B0B2A" w:rsidRDefault="00000000" w:rsidP="007B17D0">
            <w:r>
              <w:rPr>
                <w:sz w:val="19"/>
                <w:szCs w:val="19"/>
              </w:rPr>
              <w:t xml:space="preserve">Индикатор АКБ </w:t>
            </w:r>
            <w:proofErr w:type="spellStart"/>
            <w:r>
              <w:rPr>
                <w:sz w:val="19"/>
                <w:szCs w:val="19"/>
              </w:rPr>
              <w:t>Mastervolt</w:t>
            </w:r>
            <w:proofErr w:type="spellEnd"/>
          </w:p>
        </w:tc>
      </w:tr>
      <w:tr w:rsidR="007B0B2A" w14:paraId="4D2DEDA7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59D87E1" w14:textId="77777777" w:rsidR="007B0B2A" w:rsidRPr="00AF5BBB" w:rsidRDefault="00000000" w:rsidP="007B17D0">
            <w:pPr>
              <w:rPr>
                <w:lang w:val="en-US"/>
              </w:rPr>
            </w:pPr>
            <w:r>
              <w:rPr>
                <w:sz w:val="19"/>
                <w:szCs w:val="19"/>
              </w:rPr>
              <w:t>Аккумуляторы</w:t>
            </w:r>
            <w:r w:rsidRPr="00AF5BBB">
              <w:rPr>
                <w:sz w:val="19"/>
                <w:szCs w:val="19"/>
                <w:lang w:val="en-US"/>
              </w:rPr>
              <w:t xml:space="preserve"> Whisper Power AGM 4×95 </w:t>
            </w:r>
            <w:proofErr w:type="spellStart"/>
            <w:r>
              <w:rPr>
                <w:sz w:val="19"/>
                <w:szCs w:val="19"/>
              </w:rPr>
              <w:t>Ач</w:t>
            </w:r>
            <w:proofErr w:type="spellEnd"/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7727638" w14:textId="77777777" w:rsidR="007B0B2A" w:rsidRDefault="00000000" w:rsidP="007B17D0">
            <w:r>
              <w:rPr>
                <w:sz w:val="19"/>
                <w:szCs w:val="19"/>
              </w:rPr>
              <w:t xml:space="preserve">Стартерный АКБ AGM 12 В / 55 </w:t>
            </w:r>
            <w:proofErr w:type="spellStart"/>
            <w:r>
              <w:rPr>
                <w:sz w:val="19"/>
                <w:szCs w:val="19"/>
              </w:rPr>
              <w:t>Ач</w:t>
            </w:r>
            <w:proofErr w:type="spellEnd"/>
          </w:p>
        </w:tc>
      </w:tr>
      <w:tr w:rsidR="007B0B2A" w14:paraId="4CB6F29A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602F90E" w14:textId="77777777" w:rsidR="007B0B2A" w:rsidRDefault="00000000" w:rsidP="007B17D0">
            <w:r>
              <w:rPr>
                <w:sz w:val="19"/>
                <w:szCs w:val="19"/>
              </w:rPr>
              <w:t>Доп. АКБ для подруливающих устройств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B1982AC" w14:textId="77777777" w:rsidR="007B0B2A" w:rsidRDefault="00000000" w:rsidP="007B17D0">
            <w:r>
              <w:rPr>
                <w:sz w:val="19"/>
                <w:szCs w:val="19"/>
              </w:rPr>
              <w:t>Береговое питание: розетки нос + корма</w:t>
            </w:r>
          </w:p>
        </w:tc>
      </w:tr>
      <w:tr w:rsidR="007B0B2A" w14:paraId="219542CF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185CA00" w14:textId="77777777" w:rsidR="007B0B2A" w:rsidRDefault="00000000" w:rsidP="007B17D0">
            <w:r>
              <w:rPr>
                <w:sz w:val="19"/>
                <w:szCs w:val="19"/>
              </w:rPr>
              <w:t>Принудительная вентиляция МО, 12 В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4A3237D" w14:textId="77777777" w:rsidR="007B0B2A" w:rsidRDefault="00000000" w:rsidP="007B17D0">
            <w:r>
              <w:rPr>
                <w:sz w:val="19"/>
                <w:szCs w:val="19"/>
              </w:rPr>
              <w:t xml:space="preserve">Щит с </w:t>
            </w:r>
            <w:proofErr w:type="spellStart"/>
            <w:r>
              <w:rPr>
                <w:sz w:val="19"/>
                <w:szCs w:val="19"/>
              </w:rPr>
              <w:t>автоповоротными</w:t>
            </w:r>
            <w:proofErr w:type="spellEnd"/>
            <w:r>
              <w:rPr>
                <w:sz w:val="19"/>
                <w:szCs w:val="19"/>
              </w:rPr>
              <w:t xml:space="preserve"> массами</w:t>
            </w:r>
          </w:p>
        </w:tc>
      </w:tr>
    </w:tbl>
    <w:p w14:paraId="7630D537" w14:textId="77777777" w:rsidR="007B0B2A" w:rsidRDefault="00000000" w:rsidP="007B17D0">
      <w:pPr>
        <w:pBdr>
          <w:bottom w:val="single" w:sz="3" w:space="1" w:color="D0D8E0"/>
        </w:pBdr>
        <w:spacing w:before="180"/>
      </w:pPr>
      <w:r>
        <w:rPr>
          <w:b/>
          <w:bCs/>
          <w:color w:val="1A2E44"/>
          <w:sz w:val="21"/>
          <w:szCs w:val="21"/>
        </w:rPr>
        <w:t>Климат и отопление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:rsidRPr="00AF5BBB" w14:paraId="01BE2E54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A708CE6" w14:textId="77777777" w:rsidR="007B0B2A" w:rsidRDefault="00000000" w:rsidP="007B17D0">
            <w:r>
              <w:rPr>
                <w:sz w:val="19"/>
                <w:szCs w:val="19"/>
              </w:rPr>
              <w:t xml:space="preserve">Кондиционер </w:t>
            </w:r>
            <w:proofErr w:type="spellStart"/>
            <w:r>
              <w:rPr>
                <w:sz w:val="19"/>
                <w:szCs w:val="19"/>
              </w:rPr>
              <w:t>Webasto</w:t>
            </w:r>
            <w:proofErr w:type="spellEnd"/>
            <w:r>
              <w:rPr>
                <w:sz w:val="19"/>
                <w:szCs w:val="19"/>
              </w:rPr>
              <w:t xml:space="preserve"> S13 </w:t>
            </w:r>
            <w:proofErr w:type="spellStart"/>
            <w:r>
              <w:rPr>
                <w:sz w:val="19"/>
                <w:szCs w:val="19"/>
              </w:rPr>
              <w:t>BlueCool</w:t>
            </w:r>
            <w:proofErr w:type="spellEnd"/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ADA3F60" w14:textId="77777777" w:rsidR="007B0B2A" w:rsidRPr="00AF5BBB" w:rsidRDefault="00000000" w:rsidP="007B17D0">
            <w:pPr>
              <w:rPr>
                <w:lang w:val="en-US"/>
              </w:rPr>
            </w:pPr>
            <w:r>
              <w:rPr>
                <w:sz w:val="19"/>
                <w:szCs w:val="19"/>
              </w:rPr>
              <w:t>Обогреватель</w:t>
            </w:r>
            <w:r w:rsidRPr="00AF5BBB">
              <w:rPr>
                <w:sz w:val="19"/>
                <w:szCs w:val="19"/>
                <w:lang w:val="en-US"/>
              </w:rPr>
              <w:t xml:space="preserve"> Webasto Air Top Evo 3900</w:t>
            </w:r>
          </w:p>
        </w:tc>
      </w:tr>
      <w:tr w:rsidR="007B0B2A" w14:paraId="22A100A5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80407EE" w14:textId="77777777" w:rsidR="007B0B2A" w:rsidRDefault="00000000" w:rsidP="007B17D0">
            <w:r>
              <w:rPr>
                <w:sz w:val="19"/>
                <w:szCs w:val="19"/>
              </w:rPr>
              <w:t>Дефростер 10 кВт, 2 скорости обдува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DB1373D" w14:textId="77777777" w:rsidR="007B0B2A" w:rsidRDefault="007B0B2A" w:rsidP="007B17D0"/>
        </w:tc>
      </w:tr>
    </w:tbl>
    <w:p w14:paraId="15A2797C" w14:textId="77777777" w:rsidR="007B0B2A" w:rsidRDefault="00000000" w:rsidP="007B17D0">
      <w:pPr>
        <w:pBdr>
          <w:bottom w:val="single" w:sz="3" w:space="1" w:color="D0D8E0"/>
        </w:pBdr>
        <w:spacing w:before="180"/>
      </w:pPr>
      <w:r>
        <w:rPr>
          <w:b/>
          <w:bCs/>
          <w:color w:val="1A2E44"/>
          <w:sz w:val="21"/>
          <w:szCs w:val="21"/>
        </w:rPr>
        <w:t>Живая зона — рубка и салон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14:paraId="6E046755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51B3EB9" w14:textId="77777777" w:rsidR="007B0B2A" w:rsidRDefault="00000000" w:rsidP="007B17D0">
            <w:r>
              <w:rPr>
                <w:sz w:val="19"/>
                <w:szCs w:val="19"/>
              </w:rPr>
              <w:t>Диван П-образный на 6–8 персон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1420D48" w14:textId="77777777" w:rsidR="007B0B2A" w:rsidRDefault="00000000" w:rsidP="007B17D0">
            <w:r>
              <w:rPr>
                <w:sz w:val="19"/>
                <w:szCs w:val="19"/>
              </w:rPr>
              <w:t>Двойное кресло с перекладной спинкой</w:t>
            </w:r>
          </w:p>
        </w:tc>
      </w:tr>
      <w:tr w:rsidR="007B0B2A" w14:paraId="463A8090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9FD2276" w14:textId="77777777" w:rsidR="007B0B2A" w:rsidRDefault="00000000" w:rsidP="007B17D0">
            <w:r>
              <w:rPr>
                <w:sz w:val="19"/>
                <w:szCs w:val="19"/>
              </w:rPr>
              <w:lastRenderedPageBreak/>
              <w:t>Стол на стойке с электроприводом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F1FE900" w14:textId="77777777" w:rsidR="007B0B2A" w:rsidRDefault="00000000" w:rsidP="007B17D0">
            <w:r>
              <w:rPr>
                <w:sz w:val="19"/>
                <w:szCs w:val="19"/>
              </w:rPr>
              <w:t>Стол штурмана с местом хранения</w:t>
            </w:r>
          </w:p>
        </w:tc>
      </w:tr>
      <w:tr w:rsidR="007B0B2A" w14:paraId="5379E276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D62ECCD" w14:textId="77777777" w:rsidR="007B0B2A" w:rsidRDefault="00000000" w:rsidP="007B17D0">
            <w:r>
              <w:rPr>
                <w:sz w:val="19"/>
                <w:szCs w:val="19"/>
              </w:rPr>
              <w:t>Мультимедиа Fusion 750: 4 колонки + сабвуфер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723622A" w14:textId="77777777" w:rsidR="007B0B2A" w:rsidRDefault="00000000" w:rsidP="007B17D0">
            <w:r>
              <w:rPr>
                <w:sz w:val="19"/>
                <w:szCs w:val="19"/>
              </w:rPr>
              <w:t>LED прожекторы 3 шт. на крыше рубки</w:t>
            </w:r>
          </w:p>
        </w:tc>
      </w:tr>
      <w:tr w:rsidR="007B0B2A" w14:paraId="57285ECB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5F1B6B7" w14:textId="77777777" w:rsidR="007B0B2A" w:rsidRDefault="00000000" w:rsidP="007B17D0">
            <w:r>
              <w:rPr>
                <w:sz w:val="19"/>
                <w:szCs w:val="19"/>
              </w:rPr>
              <w:t>LED светильники поворотные 4 шт.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4FB48E6" w14:textId="77777777" w:rsidR="007B0B2A" w:rsidRDefault="00000000" w:rsidP="007B17D0">
            <w:r>
              <w:rPr>
                <w:sz w:val="19"/>
                <w:szCs w:val="19"/>
              </w:rPr>
              <w:t>LED подсветка кокпита 2 шт.</w:t>
            </w:r>
          </w:p>
        </w:tc>
      </w:tr>
      <w:tr w:rsidR="007B0B2A" w14:paraId="603A4A97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2C97746" w14:textId="77777777" w:rsidR="007B0B2A" w:rsidRDefault="00000000" w:rsidP="007B17D0">
            <w:r>
              <w:rPr>
                <w:sz w:val="19"/>
                <w:szCs w:val="19"/>
              </w:rPr>
              <w:t>Стеклоочистители 3 шт. (режим паузы)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5F196FD" w14:textId="77777777" w:rsidR="007B0B2A" w:rsidRDefault="007B0B2A" w:rsidP="007B17D0"/>
        </w:tc>
      </w:tr>
    </w:tbl>
    <w:p w14:paraId="374C652A" w14:textId="77777777" w:rsidR="007B0B2A" w:rsidRDefault="00000000" w:rsidP="007B17D0">
      <w:pPr>
        <w:pBdr>
          <w:bottom w:val="single" w:sz="3" w:space="1" w:color="D0D8E0"/>
        </w:pBdr>
        <w:spacing w:before="180"/>
      </w:pPr>
      <w:r>
        <w:rPr>
          <w:b/>
          <w:bCs/>
          <w:color w:val="1A2E44"/>
          <w:sz w:val="21"/>
          <w:szCs w:val="21"/>
        </w:rPr>
        <w:t>Кормовая каюта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14:paraId="467B81FD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8D1BBBA" w14:textId="77777777" w:rsidR="007B0B2A" w:rsidRDefault="00000000" w:rsidP="007B17D0">
            <w:r>
              <w:rPr>
                <w:sz w:val="19"/>
                <w:szCs w:val="19"/>
              </w:rPr>
              <w:t>2 спальных места с матрацами (1+2)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11B7C46" w14:textId="77777777" w:rsidR="007B0B2A" w:rsidRDefault="00000000" w:rsidP="007B17D0">
            <w:r>
              <w:rPr>
                <w:sz w:val="19"/>
                <w:szCs w:val="19"/>
              </w:rPr>
              <w:t>Лакированное дерево в интерьере</w:t>
            </w:r>
          </w:p>
        </w:tc>
      </w:tr>
      <w:tr w:rsidR="007B0B2A" w14:paraId="6081F0F9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B36AACB" w14:textId="77777777" w:rsidR="007B0B2A" w:rsidRDefault="00000000" w:rsidP="007B17D0">
            <w:r>
              <w:rPr>
                <w:sz w:val="19"/>
                <w:szCs w:val="19"/>
              </w:rPr>
              <w:t xml:space="preserve">Обивка </w:t>
            </w:r>
            <w:proofErr w:type="spellStart"/>
            <w:r>
              <w:rPr>
                <w:sz w:val="19"/>
                <w:szCs w:val="19"/>
              </w:rPr>
              <w:t>ультракожа</w:t>
            </w:r>
            <w:proofErr w:type="spellEnd"/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B42E618" w14:textId="77777777" w:rsidR="007B0B2A" w:rsidRDefault="00000000" w:rsidP="007B17D0">
            <w:r>
              <w:rPr>
                <w:sz w:val="19"/>
                <w:szCs w:val="19"/>
              </w:rPr>
              <w:t>Шкафы 2 шт. (л/п борт) + зеркало</w:t>
            </w:r>
          </w:p>
        </w:tc>
      </w:tr>
      <w:tr w:rsidR="007B0B2A" w14:paraId="4502CC4B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4065A85" w14:textId="77777777" w:rsidR="007B0B2A" w:rsidRDefault="00000000" w:rsidP="007B17D0">
            <w:r>
              <w:rPr>
                <w:sz w:val="19"/>
                <w:szCs w:val="19"/>
              </w:rPr>
              <w:t>Розетка 230 В, USB порт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2CB86E5" w14:textId="77777777" w:rsidR="007B0B2A" w:rsidRDefault="00000000" w:rsidP="007B17D0">
            <w:r>
              <w:rPr>
                <w:sz w:val="19"/>
                <w:szCs w:val="19"/>
              </w:rPr>
              <w:t>LED светильники 3 шт.</w:t>
            </w:r>
          </w:p>
        </w:tc>
      </w:tr>
    </w:tbl>
    <w:p w14:paraId="17642F91" w14:textId="77777777" w:rsidR="007B0B2A" w:rsidRDefault="00000000" w:rsidP="007B17D0">
      <w:pPr>
        <w:pBdr>
          <w:bottom w:val="single" w:sz="3" w:space="1" w:color="D0D8E0"/>
        </w:pBdr>
        <w:spacing w:before="180"/>
      </w:pPr>
      <w:r>
        <w:rPr>
          <w:b/>
          <w:bCs/>
          <w:color w:val="1A2E44"/>
          <w:sz w:val="21"/>
          <w:szCs w:val="21"/>
        </w:rPr>
        <w:t>Носовая каюта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14:paraId="1B2AB181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9818ABD" w14:textId="77777777" w:rsidR="007B0B2A" w:rsidRDefault="00000000" w:rsidP="007B17D0">
            <w:r>
              <w:rPr>
                <w:sz w:val="19"/>
                <w:szCs w:val="19"/>
              </w:rPr>
              <w:t>Островная кровать с матрацем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9B47648" w14:textId="77777777" w:rsidR="007B0B2A" w:rsidRDefault="00000000" w:rsidP="007B17D0">
            <w:r>
              <w:rPr>
                <w:sz w:val="19"/>
                <w:szCs w:val="19"/>
              </w:rPr>
              <w:t>Шкаф выдвижной под кроватью</w:t>
            </w:r>
          </w:p>
        </w:tc>
      </w:tr>
      <w:tr w:rsidR="007B0B2A" w14:paraId="46030806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FE85364" w14:textId="77777777" w:rsidR="007B0B2A" w:rsidRDefault="00000000" w:rsidP="007B17D0">
            <w:r>
              <w:rPr>
                <w:sz w:val="19"/>
                <w:szCs w:val="19"/>
              </w:rPr>
              <w:t xml:space="preserve">Обивка </w:t>
            </w:r>
            <w:proofErr w:type="spellStart"/>
            <w:r>
              <w:rPr>
                <w:sz w:val="19"/>
                <w:szCs w:val="19"/>
              </w:rPr>
              <w:t>ультракожа</w:t>
            </w:r>
            <w:proofErr w:type="spellEnd"/>
            <w:r>
              <w:rPr>
                <w:sz w:val="19"/>
                <w:szCs w:val="19"/>
              </w:rPr>
              <w:t xml:space="preserve"> (изголовье, периметр, потолок)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ED3FFA4" w14:textId="77777777" w:rsidR="007B0B2A" w:rsidRDefault="00000000" w:rsidP="007B17D0">
            <w:r>
              <w:rPr>
                <w:sz w:val="19"/>
                <w:szCs w:val="19"/>
              </w:rPr>
              <w:t>Откидной люк в потолке</w:t>
            </w:r>
          </w:p>
        </w:tc>
      </w:tr>
      <w:tr w:rsidR="007B0B2A" w14:paraId="33DE0F0E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D57B906" w14:textId="77777777" w:rsidR="007B0B2A" w:rsidRDefault="00000000" w:rsidP="007B17D0">
            <w:r>
              <w:rPr>
                <w:sz w:val="19"/>
                <w:szCs w:val="19"/>
              </w:rPr>
              <w:t>Иллюминаторы откидные 2 шт.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9621C22" w14:textId="77777777" w:rsidR="007B0B2A" w:rsidRDefault="00000000" w:rsidP="007B17D0">
            <w:r>
              <w:rPr>
                <w:sz w:val="19"/>
                <w:szCs w:val="19"/>
              </w:rPr>
              <w:t>LED светильники 4 шт.</w:t>
            </w:r>
          </w:p>
        </w:tc>
      </w:tr>
      <w:tr w:rsidR="007B0B2A" w14:paraId="7545D198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8F46998" w14:textId="77777777" w:rsidR="007B0B2A" w:rsidRDefault="00000000" w:rsidP="007B17D0">
            <w:r>
              <w:rPr>
                <w:sz w:val="19"/>
                <w:szCs w:val="19"/>
              </w:rPr>
              <w:t>Отдельный вход с нижней палубы, замок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383E070" w14:textId="77777777" w:rsidR="007B0B2A" w:rsidRDefault="007B0B2A" w:rsidP="007B17D0"/>
        </w:tc>
      </w:tr>
    </w:tbl>
    <w:p w14:paraId="1286BB2B" w14:textId="77777777" w:rsidR="007B0B2A" w:rsidRDefault="00000000" w:rsidP="007B17D0">
      <w:pPr>
        <w:pBdr>
          <w:bottom w:val="single" w:sz="3" w:space="1" w:color="D0D8E0"/>
        </w:pBdr>
        <w:spacing w:before="180"/>
      </w:pPr>
      <w:r>
        <w:rPr>
          <w:b/>
          <w:bCs/>
          <w:color w:val="1A2E44"/>
          <w:sz w:val="21"/>
          <w:szCs w:val="21"/>
        </w:rPr>
        <w:t>Гальюн и камбуз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580"/>
      </w:tblGrid>
      <w:tr w:rsidR="007B0B2A" w14:paraId="4BE1BDD9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5C71957" w14:textId="77777777" w:rsidR="007B0B2A" w:rsidRDefault="00000000" w:rsidP="007B17D0">
            <w:r>
              <w:rPr>
                <w:sz w:val="19"/>
                <w:szCs w:val="19"/>
              </w:rPr>
              <w:t xml:space="preserve">Гальюн </w:t>
            </w:r>
            <w:proofErr w:type="spellStart"/>
            <w:r>
              <w:rPr>
                <w:sz w:val="19"/>
                <w:szCs w:val="19"/>
              </w:rPr>
              <w:t>прокачной</w:t>
            </w:r>
            <w:proofErr w:type="spellEnd"/>
            <w:r>
              <w:rPr>
                <w:sz w:val="19"/>
                <w:szCs w:val="19"/>
              </w:rPr>
              <w:t xml:space="preserve"> + гальюн электрический (2 шт.)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2240BB3" w14:textId="77777777" w:rsidR="007B0B2A" w:rsidRDefault="00000000" w:rsidP="007B17D0">
            <w:r>
              <w:rPr>
                <w:sz w:val="19"/>
                <w:szCs w:val="19"/>
              </w:rPr>
              <w:t>Душ стационарный на стойке, корма с г/х водой</w:t>
            </w:r>
          </w:p>
        </w:tc>
      </w:tr>
      <w:tr w:rsidR="007B0B2A" w14:paraId="4760379A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E3D1649" w14:textId="77777777" w:rsidR="007B0B2A" w:rsidRDefault="00000000" w:rsidP="007B17D0">
            <w:r>
              <w:rPr>
                <w:sz w:val="19"/>
                <w:szCs w:val="19"/>
              </w:rPr>
              <w:t>Бойлер 30 л (горячее водоснабжение)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788CA9EF" w14:textId="77777777" w:rsidR="007B0B2A" w:rsidRDefault="00000000" w:rsidP="007B17D0">
            <w:r>
              <w:rPr>
                <w:sz w:val="19"/>
                <w:szCs w:val="19"/>
              </w:rPr>
              <w:t>Система подачи воды под давлением</w:t>
            </w:r>
          </w:p>
        </w:tc>
      </w:tr>
      <w:tr w:rsidR="007B0B2A" w14:paraId="064B5600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5141D980" w14:textId="77777777" w:rsidR="007B0B2A" w:rsidRDefault="00000000" w:rsidP="007B17D0">
            <w:r>
              <w:rPr>
                <w:sz w:val="19"/>
                <w:szCs w:val="19"/>
              </w:rPr>
              <w:t>Дизельная плита керамическая 12 В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641D312" w14:textId="77777777" w:rsidR="007B0B2A" w:rsidRDefault="00000000" w:rsidP="007B17D0">
            <w:r>
              <w:rPr>
                <w:sz w:val="19"/>
                <w:szCs w:val="19"/>
              </w:rPr>
              <w:t>Холодильник 75 л</w:t>
            </w:r>
          </w:p>
        </w:tc>
      </w:tr>
      <w:tr w:rsidR="007B0B2A" w14:paraId="0E74C22D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132EE62A" w14:textId="77777777" w:rsidR="007B0B2A" w:rsidRDefault="00000000" w:rsidP="007B17D0">
            <w:r>
              <w:rPr>
                <w:sz w:val="19"/>
                <w:szCs w:val="19"/>
              </w:rPr>
              <w:t>Столешница DURAT (искусственный камень)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09409A86" w14:textId="77777777" w:rsidR="007B0B2A" w:rsidRDefault="00000000" w:rsidP="007B17D0">
            <w:r>
              <w:rPr>
                <w:sz w:val="19"/>
                <w:szCs w:val="19"/>
              </w:rPr>
              <w:t>Мойка с г/х водой, н/с</w:t>
            </w:r>
          </w:p>
        </w:tc>
      </w:tr>
      <w:tr w:rsidR="007B0B2A" w14:paraId="7FC1A413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3049F45E" w14:textId="77777777" w:rsidR="007B0B2A" w:rsidRDefault="00000000" w:rsidP="007B17D0">
            <w:r>
              <w:rPr>
                <w:sz w:val="19"/>
                <w:szCs w:val="19"/>
              </w:rPr>
              <w:t>Душ на кормовом кокпите (г/х вода)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FFFFFF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20308095" w14:textId="77777777" w:rsidR="007B0B2A" w:rsidRDefault="00000000" w:rsidP="007B17D0">
            <w:r>
              <w:rPr>
                <w:sz w:val="19"/>
                <w:szCs w:val="19"/>
              </w:rPr>
              <w:t>Авто система пожаротушения МО</w:t>
            </w:r>
          </w:p>
        </w:tc>
      </w:tr>
      <w:tr w:rsidR="007B0B2A" w14:paraId="74EE06AD" w14:textId="77777777">
        <w:tblPrEx>
          <w:tblCellMar>
            <w:top w:w="0" w:type="dxa"/>
            <w:bottom w:w="0" w:type="dxa"/>
          </w:tblCellMar>
        </w:tblPrEx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42C065D6" w14:textId="77777777" w:rsidR="007B0B2A" w:rsidRDefault="00000000" w:rsidP="007B17D0">
            <w:r>
              <w:rPr>
                <w:sz w:val="19"/>
                <w:szCs w:val="19"/>
              </w:rPr>
              <w:t>Электрические трюмные помпы 2 шт.</w:t>
            </w:r>
          </w:p>
        </w:tc>
        <w:tc>
          <w:tcPr>
            <w:tcW w:w="4580" w:type="dxa"/>
            <w:tcBorders>
              <w:top w:val="single" w:sz="1" w:space="0" w:color="D0D8E0"/>
              <w:left w:val="single" w:sz="1" w:space="0" w:color="D0D8E0"/>
              <w:bottom w:val="single" w:sz="1" w:space="0" w:color="D0D8E0"/>
              <w:right w:val="single" w:sz="1" w:space="0" w:color="D0D8E0"/>
            </w:tcBorders>
            <w:shd w:val="clear" w:color="auto" w:fill="EAF0F6"/>
            <w:tcMar>
              <w:top w:w="60" w:type="dxa"/>
              <w:left w:w="140" w:type="dxa"/>
              <w:bottom w:w="60" w:type="dxa"/>
              <w:right w:w="80" w:type="dxa"/>
            </w:tcMar>
          </w:tcPr>
          <w:p w14:paraId="6A0FA306" w14:textId="77777777" w:rsidR="007B0B2A" w:rsidRDefault="00000000" w:rsidP="007B17D0">
            <w:r>
              <w:rPr>
                <w:sz w:val="19"/>
                <w:szCs w:val="19"/>
              </w:rPr>
              <w:t>Аварийная ручная помпа</w:t>
            </w:r>
          </w:p>
        </w:tc>
      </w:tr>
    </w:tbl>
    <w:p w14:paraId="6A831175" w14:textId="77777777" w:rsidR="007B0B2A" w:rsidRDefault="007B0B2A" w:rsidP="007B17D0">
      <w:pPr>
        <w:spacing w:before="160"/>
      </w:pPr>
    </w:p>
    <w:p w14:paraId="07B43ACB" w14:textId="5B08F3F3" w:rsidR="007B0B2A" w:rsidRDefault="00000000" w:rsidP="007B17D0">
      <w:pPr>
        <w:spacing w:before="280"/>
      </w:pPr>
      <w:r>
        <w:rPr>
          <w:b/>
          <w:bCs/>
          <w:color w:val="2166A8"/>
          <w:spacing w:val="40"/>
          <w:sz w:val="20"/>
          <w:szCs w:val="20"/>
        </w:rPr>
        <w:t>ЧТО ПРОВЕРИТЬ ДО АВАНСА</w:t>
      </w:r>
    </w:p>
    <w:p w14:paraId="43EEEF62" w14:textId="01838B92" w:rsidR="007B0B2A" w:rsidRDefault="00000000" w:rsidP="007B17D0">
      <w:pPr>
        <w:spacing w:before="40"/>
      </w:pPr>
      <w:r>
        <w:rPr>
          <w:color w:val="3A4A5C"/>
        </w:rPr>
        <w:t>Борт 2018 года — 7 лет эксплуатации. Хорошая комплектация не снимает необходимость проверки. Ниже — ключевые точки риска:</w:t>
      </w:r>
    </w:p>
    <w:p w14:paraId="40626BA7" w14:textId="77777777" w:rsidR="007B0B2A" w:rsidRDefault="00000000" w:rsidP="007B17D0">
      <w:pPr>
        <w:spacing w:before="30"/>
        <w:ind w:left="360" w:hanging="240"/>
      </w:pPr>
      <w:r>
        <w:rPr>
          <w:b/>
          <w:bCs/>
          <w:color w:val="B85C00"/>
          <w:sz w:val="21"/>
          <w:szCs w:val="21"/>
        </w:rPr>
        <w:t xml:space="preserve">⚠ Моточасы обоих двигателей — </w:t>
      </w:r>
      <w:r>
        <w:rPr>
          <w:color w:val="3A4A5C"/>
          <w:sz w:val="21"/>
          <w:szCs w:val="21"/>
        </w:rPr>
        <w:t xml:space="preserve">подтверждаются по дисплею Volvo </w:t>
      </w:r>
      <w:proofErr w:type="spellStart"/>
      <w:r>
        <w:rPr>
          <w:color w:val="3A4A5C"/>
          <w:sz w:val="21"/>
          <w:szCs w:val="21"/>
        </w:rPr>
        <w:t>Penta</w:t>
      </w:r>
      <w:proofErr w:type="spellEnd"/>
      <w:r>
        <w:rPr>
          <w:color w:val="3A4A5C"/>
          <w:sz w:val="21"/>
          <w:szCs w:val="21"/>
        </w:rPr>
        <w:t xml:space="preserve"> Glass </w:t>
      </w:r>
      <w:proofErr w:type="spellStart"/>
      <w:r>
        <w:rPr>
          <w:color w:val="3A4A5C"/>
          <w:sz w:val="21"/>
          <w:szCs w:val="21"/>
        </w:rPr>
        <w:t>Cockpit</w:t>
      </w:r>
      <w:proofErr w:type="spellEnd"/>
      <w:r>
        <w:rPr>
          <w:color w:val="3A4A5C"/>
          <w:sz w:val="21"/>
          <w:szCs w:val="21"/>
        </w:rPr>
        <w:t xml:space="preserve"> и сервисным документам. Для D4 260 DPH ресурс до капремонта напрямую зависит от режима эксплуатации.</w:t>
      </w:r>
    </w:p>
    <w:p w14:paraId="1AC8B279" w14:textId="2E8E0ECC" w:rsidR="007B0B2A" w:rsidRDefault="00000000" w:rsidP="007B17D0">
      <w:pPr>
        <w:spacing w:before="30"/>
        <w:ind w:left="360" w:hanging="240"/>
      </w:pPr>
      <w:r>
        <w:rPr>
          <w:b/>
          <w:bCs/>
          <w:color w:val="B85C00"/>
          <w:sz w:val="21"/>
          <w:szCs w:val="21"/>
        </w:rPr>
        <w:t xml:space="preserve">⚠ Гидравлика DPH — </w:t>
      </w:r>
      <w:r>
        <w:rPr>
          <w:color w:val="3A4A5C"/>
          <w:sz w:val="21"/>
          <w:szCs w:val="21"/>
        </w:rPr>
        <w:t>требуют регламентного обслуживания. Важно</w:t>
      </w:r>
      <w:r w:rsidR="007B17D0">
        <w:rPr>
          <w:color w:val="3A4A5C"/>
          <w:sz w:val="21"/>
          <w:szCs w:val="21"/>
        </w:rPr>
        <w:t>,</w:t>
      </w:r>
      <w:r>
        <w:rPr>
          <w:color w:val="3A4A5C"/>
          <w:sz w:val="21"/>
          <w:szCs w:val="21"/>
        </w:rPr>
        <w:t xml:space="preserve"> когда менялось масло в колонках и обслуживались ли сальники.</w:t>
      </w:r>
    </w:p>
    <w:p w14:paraId="0AF7EAF9" w14:textId="77777777" w:rsidR="007B0B2A" w:rsidRDefault="00000000" w:rsidP="007B17D0">
      <w:pPr>
        <w:spacing w:before="30"/>
        <w:ind w:left="360" w:hanging="240"/>
      </w:pPr>
      <w:r>
        <w:rPr>
          <w:b/>
          <w:bCs/>
          <w:color w:val="B85C00"/>
          <w:sz w:val="21"/>
          <w:szCs w:val="21"/>
        </w:rPr>
        <w:t xml:space="preserve">⚠ Корпус и транец — </w:t>
      </w:r>
      <w:r>
        <w:rPr>
          <w:color w:val="3A4A5C"/>
          <w:sz w:val="21"/>
          <w:szCs w:val="21"/>
        </w:rPr>
        <w:t xml:space="preserve">стеклопластик + 7 лет. </w:t>
      </w:r>
      <w:proofErr w:type="spellStart"/>
      <w:r>
        <w:rPr>
          <w:color w:val="3A4A5C"/>
          <w:sz w:val="21"/>
          <w:szCs w:val="21"/>
        </w:rPr>
        <w:t>Haul-out</w:t>
      </w:r>
      <w:proofErr w:type="spellEnd"/>
      <w:r>
        <w:rPr>
          <w:color w:val="3A4A5C"/>
          <w:sz w:val="21"/>
          <w:szCs w:val="21"/>
        </w:rPr>
        <w:t xml:space="preserve"> покажет состояние подводной части, транца и точек крепления колонок.</w:t>
      </w:r>
    </w:p>
    <w:p w14:paraId="63FE05DB" w14:textId="77777777" w:rsidR="007B0B2A" w:rsidRDefault="00000000" w:rsidP="007B17D0">
      <w:pPr>
        <w:spacing w:before="30"/>
        <w:ind w:left="360" w:hanging="240"/>
      </w:pPr>
      <w:r>
        <w:rPr>
          <w:b/>
          <w:bCs/>
          <w:color w:val="B85C00"/>
          <w:sz w:val="21"/>
          <w:szCs w:val="21"/>
        </w:rPr>
        <w:t xml:space="preserve">⚠ Кондиционер и генератор — </w:t>
      </w:r>
      <w:r>
        <w:rPr>
          <w:color w:val="3A4A5C"/>
          <w:sz w:val="21"/>
          <w:szCs w:val="21"/>
        </w:rPr>
        <w:t>ресурсное оборудование. Проверка под нагрузкой обязательна.</w:t>
      </w:r>
    </w:p>
    <w:p w14:paraId="233393A1" w14:textId="77777777" w:rsidR="007B0B2A" w:rsidRDefault="00000000" w:rsidP="007B17D0">
      <w:pPr>
        <w:spacing w:before="30"/>
        <w:ind w:left="360" w:hanging="240"/>
      </w:pPr>
      <w:r>
        <w:rPr>
          <w:b/>
          <w:bCs/>
          <w:color w:val="B85C00"/>
          <w:sz w:val="21"/>
          <w:szCs w:val="21"/>
        </w:rPr>
        <w:t xml:space="preserve">⚠ Сервисная история — </w:t>
      </w:r>
      <w:r>
        <w:rPr>
          <w:color w:val="3A4A5C"/>
          <w:sz w:val="21"/>
          <w:szCs w:val="21"/>
        </w:rPr>
        <w:t>нужны сервисные книжки, квитанции ТО, история обслуживания у официального дилера или подтверждённого сервиса.</w:t>
      </w:r>
    </w:p>
    <w:p w14:paraId="0CB33EA4" w14:textId="77777777" w:rsidR="007B0B2A" w:rsidRDefault="00000000" w:rsidP="007B17D0">
      <w:pPr>
        <w:spacing w:before="30"/>
        <w:ind w:left="360" w:hanging="240"/>
      </w:pPr>
      <w:r>
        <w:rPr>
          <w:b/>
          <w:bCs/>
          <w:color w:val="B85C00"/>
          <w:sz w:val="21"/>
          <w:szCs w:val="21"/>
        </w:rPr>
        <w:t xml:space="preserve">⚠ Документы ГИМС — </w:t>
      </w:r>
      <w:r>
        <w:rPr>
          <w:color w:val="3A4A5C"/>
          <w:sz w:val="21"/>
          <w:szCs w:val="21"/>
        </w:rPr>
        <w:t>наличие обременений, правильность регистрации судна и двигателей, соответствие HIN документам.</w:t>
      </w:r>
    </w:p>
    <w:p w14:paraId="0DD97874" w14:textId="1ADA68C7" w:rsidR="007B0B2A" w:rsidRDefault="00000000" w:rsidP="007B17D0">
      <w:pPr>
        <w:spacing w:before="30"/>
        <w:ind w:left="360" w:hanging="240"/>
      </w:pPr>
      <w:r>
        <w:rPr>
          <w:b/>
          <w:bCs/>
          <w:color w:val="B85C00"/>
          <w:sz w:val="21"/>
          <w:szCs w:val="21"/>
        </w:rPr>
        <w:t xml:space="preserve">⚠ Комплектность по факту — </w:t>
      </w:r>
      <w:r>
        <w:rPr>
          <w:color w:val="3A4A5C"/>
          <w:sz w:val="21"/>
          <w:szCs w:val="21"/>
        </w:rPr>
        <w:t>длинная спецификация требует верификации по факту на борту: что на месте, что снято, что не работает.</w:t>
      </w:r>
    </w:p>
    <w:p w14:paraId="6AEEB45C" w14:textId="77777777" w:rsidR="007B0B2A" w:rsidRDefault="00000000" w:rsidP="007B17D0">
      <w:pPr>
        <w:spacing w:before="280"/>
      </w:pPr>
      <w:r>
        <w:rPr>
          <w:b/>
          <w:bCs/>
          <w:color w:val="2166A8"/>
          <w:spacing w:val="40"/>
          <w:sz w:val="20"/>
          <w:szCs w:val="20"/>
        </w:rPr>
        <w:t>ЧТО КЛИЕНТ ПОЛУЧАЕТ ДО АВАНСА</w:t>
      </w:r>
    </w:p>
    <w:p w14:paraId="628A0C6E" w14:textId="77777777" w:rsidR="007B0B2A" w:rsidRDefault="007B0B2A" w:rsidP="007B17D0">
      <w:pPr>
        <w:pBdr>
          <w:bottom w:val="single" w:sz="4" w:space="1" w:color="2166A8"/>
        </w:pBdr>
        <w:spacing w:before="80"/>
      </w:pPr>
    </w:p>
    <w:p w14:paraId="650BBE16" w14:textId="77777777" w:rsidR="007B0B2A" w:rsidRDefault="007B0B2A" w:rsidP="007B17D0">
      <w:pPr>
        <w:spacing w:before="60"/>
      </w:pP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0"/>
      </w:tblGrid>
      <w:tr w:rsidR="007B0B2A" w14:paraId="114ECD9D" w14:textId="77777777">
        <w:tblPrEx>
          <w:tblCellMar>
            <w:top w:w="0" w:type="dxa"/>
            <w:bottom w:w="0" w:type="dxa"/>
          </w:tblCellMar>
        </w:tblPrEx>
        <w:tc>
          <w:tcPr>
            <w:tcW w:w="9160" w:type="dxa"/>
            <w:tcBorders>
              <w:top w:val="single" w:sz="6" w:space="0" w:color="2E7D32"/>
              <w:left w:val="single" w:sz="12" w:space="0" w:color="2E7D32"/>
              <w:bottom w:val="single" w:sz="1" w:space="0" w:color="D0D8E0"/>
              <w:right w:val="single" w:sz="1" w:space="0" w:color="D0D8E0"/>
            </w:tcBorders>
            <w:shd w:val="clear" w:color="auto" w:fill="EAF5EA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0E8841F0" w14:textId="77777777" w:rsidR="007B0B2A" w:rsidRDefault="00000000" w:rsidP="007B17D0">
            <w:proofErr w:type="gramStart"/>
            <w:r>
              <w:rPr>
                <w:sz w:val="21"/>
                <w:szCs w:val="21"/>
              </w:rPr>
              <w:t>✓  Разбор</w:t>
            </w:r>
            <w:proofErr w:type="gramEnd"/>
            <w:r>
              <w:rPr>
                <w:sz w:val="21"/>
                <w:szCs w:val="21"/>
              </w:rPr>
              <w:t xml:space="preserve"> объявления и комплектации по доступным данным</w:t>
            </w:r>
          </w:p>
          <w:p w14:paraId="1C5655E7" w14:textId="77777777" w:rsidR="007B0B2A" w:rsidRDefault="00000000" w:rsidP="007B17D0">
            <w:pPr>
              <w:spacing w:before="40"/>
            </w:pPr>
            <w:proofErr w:type="gramStart"/>
            <w:r>
              <w:rPr>
                <w:sz w:val="21"/>
                <w:szCs w:val="21"/>
              </w:rPr>
              <w:lastRenderedPageBreak/>
              <w:t>✓  Список</w:t>
            </w:r>
            <w:proofErr w:type="gramEnd"/>
            <w:r>
              <w:rPr>
                <w:sz w:val="21"/>
                <w:szCs w:val="21"/>
              </w:rPr>
              <w:t xml:space="preserve"> вопросов к продавцу: документы, сервисная история, состояние оборудования</w:t>
            </w:r>
          </w:p>
          <w:p w14:paraId="372A3DDC" w14:textId="77777777" w:rsidR="007B0B2A" w:rsidRDefault="00000000" w:rsidP="007B17D0">
            <w:pPr>
              <w:spacing w:before="40"/>
            </w:pPr>
            <w:proofErr w:type="gramStart"/>
            <w:r>
              <w:rPr>
                <w:sz w:val="21"/>
                <w:szCs w:val="21"/>
              </w:rPr>
              <w:t>✓  Предварительная</w:t>
            </w:r>
            <w:proofErr w:type="gramEnd"/>
            <w:r>
              <w:rPr>
                <w:sz w:val="21"/>
                <w:szCs w:val="21"/>
              </w:rPr>
              <w:t xml:space="preserve"> карта рисков по этому борту</w:t>
            </w:r>
          </w:p>
          <w:p w14:paraId="6A93EA93" w14:textId="77777777" w:rsidR="007B0B2A" w:rsidRDefault="00000000" w:rsidP="007B17D0">
            <w:pPr>
              <w:spacing w:before="40"/>
            </w:pPr>
            <w:proofErr w:type="gramStart"/>
            <w:r>
              <w:rPr>
                <w:sz w:val="21"/>
                <w:szCs w:val="21"/>
              </w:rPr>
              <w:t>✓  Сопровождение</w:t>
            </w:r>
            <w:proofErr w:type="gramEnd"/>
            <w:r>
              <w:rPr>
                <w:sz w:val="21"/>
                <w:szCs w:val="21"/>
              </w:rPr>
              <w:t xml:space="preserve"> запроса видео, актуальных фото и спецификации от продавца</w:t>
            </w:r>
          </w:p>
          <w:p w14:paraId="479AF872" w14:textId="77777777" w:rsidR="007B0B2A" w:rsidRDefault="00000000" w:rsidP="007B17D0">
            <w:pPr>
              <w:spacing w:before="40"/>
            </w:pPr>
            <w:proofErr w:type="gramStart"/>
            <w:r>
              <w:rPr>
                <w:sz w:val="21"/>
                <w:szCs w:val="21"/>
              </w:rPr>
              <w:t>✓  Предварительный</w:t>
            </w:r>
            <w:proofErr w:type="gramEnd"/>
            <w:r>
              <w:rPr>
                <w:sz w:val="21"/>
                <w:szCs w:val="21"/>
              </w:rPr>
              <w:t xml:space="preserve"> расчёт сопутствующих расходов по сделке</w:t>
            </w:r>
          </w:p>
          <w:p w14:paraId="1F3A0E99" w14:textId="77777777" w:rsidR="007B0B2A" w:rsidRDefault="00000000" w:rsidP="007B17D0">
            <w:pPr>
              <w:spacing w:before="40"/>
            </w:pPr>
            <w:proofErr w:type="gramStart"/>
            <w:r>
              <w:rPr>
                <w:sz w:val="21"/>
                <w:szCs w:val="21"/>
              </w:rPr>
              <w:t>✓  Консультация</w:t>
            </w:r>
            <w:proofErr w:type="gramEnd"/>
            <w:r>
              <w:rPr>
                <w:sz w:val="21"/>
                <w:szCs w:val="21"/>
              </w:rPr>
              <w:t xml:space="preserve"> брокера по модели и текущему рынку Nord Star 32</w:t>
            </w:r>
          </w:p>
        </w:tc>
      </w:tr>
    </w:tbl>
    <w:p w14:paraId="1732C532" w14:textId="77777777" w:rsidR="007B0B2A" w:rsidRDefault="007B0B2A" w:rsidP="007B17D0">
      <w:pPr>
        <w:spacing w:before="100"/>
      </w:pPr>
    </w:p>
    <w:p w14:paraId="7E0A0629" w14:textId="77777777" w:rsidR="007B17D0" w:rsidRDefault="00000000" w:rsidP="007B17D0">
      <w:pPr>
        <w:spacing w:before="40"/>
      </w:pPr>
      <w:r>
        <w:rPr>
          <w:i/>
          <w:iCs/>
          <w:color w:val="3A4A5C"/>
        </w:rPr>
        <w:t xml:space="preserve">Отдельно согласовываются и оплачиваются: выездной осмотр, технический </w:t>
      </w:r>
      <w:proofErr w:type="spellStart"/>
      <w:r>
        <w:rPr>
          <w:i/>
          <w:iCs/>
          <w:color w:val="3A4A5C"/>
        </w:rPr>
        <w:t>сюрвей</w:t>
      </w:r>
      <w:proofErr w:type="spellEnd"/>
      <w:r>
        <w:rPr>
          <w:i/>
          <w:iCs/>
          <w:color w:val="3A4A5C"/>
        </w:rPr>
        <w:t xml:space="preserve">, </w:t>
      </w:r>
      <w:proofErr w:type="spellStart"/>
      <w:r>
        <w:rPr>
          <w:i/>
          <w:iCs/>
          <w:color w:val="3A4A5C"/>
        </w:rPr>
        <w:t>haul-out</w:t>
      </w:r>
      <w:proofErr w:type="spellEnd"/>
      <w:r>
        <w:rPr>
          <w:i/>
          <w:iCs/>
          <w:color w:val="3A4A5C"/>
        </w:rPr>
        <w:t>, диагностика двигателей и оборудования, проверка документов юристом, подготовка договора, сопровождение регистрации в ГИМС, страхование.</w:t>
      </w:r>
    </w:p>
    <w:p w14:paraId="09BC0504" w14:textId="5C4FD778" w:rsidR="007B0B2A" w:rsidRDefault="00000000" w:rsidP="007B17D0">
      <w:pPr>
        <w:spacing w:before="40"/>
      </w:pPr>
      <w:r>
        <w:rPr>
          <w:b/>
          <w:bCs/>
          <w:color w:val="2166A8"/>
          <w:spacing w:val="40"/>
          <w:sz w:val="20"/>
          <w:szCs w:val="20"/>
        </w:rPr>
        <w:t>СЛЕДУЮЩИЙ ШАГ</w:t>
      </w:r>
    </w:p>
    <w:p w14:paraId="17700734" w14:textId="77777777" w:rsidR="007B0B2A" w:rsidRDefault="007B0B2A" w:rsidP="007B17D0">
      <w:pPr>
        <w:spacing w:before="60"/>
      </w:pPr>
    </w:p>
    <w:p w14:paraId="3FD1247E" w14:textId="619B3E7D" w:rsidR="007B0B2A" w:rsidRDefault="00000000" w:rsidP="007B17D0">
      <w:pPr>
        <w:spacing w:before="60"/>
        <w:ind w:left="400" w:hanging="400"/>
      </w:pPr>
      <w:r>
        <w:rPr>
          <w:b/>
          <w:bCs/>
          <w:color w:val="2166A8"/>
        </w:rPr>
        <w:t xml:space="preserve">1.  </w:t>
      </w:r>
      <w:r>
        <w:rPr>
          <w:b/>
          <w:bCs/>
        </w:rPr>
        <w:t>Запрашиваем у продавца</w:t>
      </w:r>
      <w:r>
        <w:rPr>
          <w:color w:val="3A4A5C"/>
          <w:sz w:val="21"/>
          <w:szCs w:val="21"/>
        </w:rPr>
        <w:t xml:space="preserve"> — видео борта, актуальные фото, спецификацию, сервисные документы и регистрационные документы. До выезда на осмотр.</w:t>
      </w:r>
    </w:p>
    <w:p w14:paraId="5571BE01" w14:textId="1BB93B52" w:rsidR="007B0B2A" w:rsidRDefault="00000000" w:rsidP="007B17D0">
      <w:pPr>
        <w:spacing w:before="60"/>
        <w:ind w:left="400" w:hanging="400"/>
      </w:pPr>
      <w:r>
        <w:rPr>
          <w:b/>
          <w:bCs/>
          <w:color w:val="2166A8"/>
        </w:rPr>
        <w:t xml:space="preserve">2.  </w:t>
      </w:r>
      <w:r>
        <w:rPr>
          <w:b/>
          <w:bCs/>
        </w:rPr>
        <w:t>Готовим список вопросов</w:t>
      </w:r>
      <w:r>
        <w:rPr>
          <w:color w:val="3A4A5C"/>
          <w:sz w:val="21"/>
          <w:szCs w:val="21"/>
        </w:rPr>
        <w:t xml:space="preserve"> — технические и документарные, ответы на которые должны быть получены до аванса.</w:t>
      </w:r>
    </w:p>
    <w:p w14:paraId="07930A1A" w14:textId="2C258092" w:rsidR="007B0B2A" w:rsidRDefault="00000000" w:rsidP="007B17D0">
      <w:pPr>
        <w:spacing w:before="60"/>
        <w:ind w:left="400" w:hanging="400"/>
      </w:pPr>
      <w:r>
        <w:rPr>
          <w:b/>
          <w:bCs/>
          <w:color w:val="2166A8"/>
        </w:rPr>
        <w:t xml:space="preserve">3.  </w:t>
      </w:r>
      <w:r>
        <w:rPr>
          <w:b/>
          <w:bCs/>
        </w:rPr>
        <w:t>Формируем карту рисков</w:t>
      </w:r>
      <w:r>
        <w:rPr>
          <w:color w:val="3A4A5C"/>
          <w:sz w:val="21"/>
          <w:szCs w:val="21"/>
        </w:rPr>
        <w:t xml:space="preserve"> — предварительную оценку состояния и расчёт расходов на сделку.</w:t>
      </w:r>
    </w:p>
    <w:p w14:paraId="5EF25204" w14:textId="776ADAA2" w:rsidR="007B0B2A" w:rsidRDefault="00000000" w:rsidP="007B17D0">
      <w:pPr>
        <w:spacing w:before="60"/>
        <w:ind w:left="400" w:hanging="400"/>
      </w:pPr>
      <w:r>
        <w:rPr>
          <w:b/>
          <w:bCs/>
          <w:color w:val="2166A8"/>
        </w:rPr>
        <w:t xml:space="preserve">4.  </w:t>
      </w:r>
      <w:r>
        <w:rPr>
          <w:b/>
          <w:bCs/>
        </w:rPr>
        <w:t>Согласуем осмотр</w:t>
      </w:r>
      <w:r>
        <w:rPr>
          <w:color w:val="3A4A5C"/>
          <w:sz w:val="21"/>
          <w:szCs w:val="21"/>
        </w:rPr>
        <w:t xml:space="preserve"> — если борт проходит предварительный анализ, выезжаем на осмотр и </w:t>
      </w:r>
      <w:proofErr w:type="spellStart"/>
      <w:r>
        <w:rPr>
          <w:color w:val="3A4A5C"/>
          <w:sz w:val="21"/>
          <w:szCs w:val="21"/>
        </w:rPr>
        <w:t>сюрвей</w:t>
      </w:r>
      <w:proofErr w:type="spellEnd"/>
      <w:r>
        <w:rPr>
          <w:color w:val="3A4A5C"/>
          <w:sz w:val="21"/>
          <w:szCs w:val="21"/>
        </w:rPr>
        <w:t>.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0"/>
      </w:tblGrid>
      <w:tr w:rsidR="007B0B2A" w14:paraId="79247A47" w14:textId="77777777">
        <w:tblPrEx>
          <w:tblCellMar>
            <w:top w:w="0" w:type="dxa"/>
            <w:bottom w:w="0" w:type="dxa"/>
          </w:tblCellMar>
        </w:tblPrEx>
        <w:tc>
          <w:tcPr>
            <w:tcW w:w="9160" w:type="dxa"/>
            <w:tcBorders>
              <w:top w:val="single" w:sz="6" w:space="0" w:color="2166A8"/>
              <w:left w:val="single" w:sz="12" w:space="0" w:color="2166A8"/>
              <w:bottom w:val="single" w:sz="1" w:space="0" w:color="D0D8E0"/>
              <w:right w:val="single" w:sz="1" w:space="0" w:color="D0D8E0"/>
            </w:tcBorders>
            <w:shd w:val="clear" w:color="auto" w:fill="F0F4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1141452A" w14:textId="4A0CC715" w:rsidR="007B0B2A" w:rsidRDefault="00000000" w:rsidP="007B17D0">
            <w:r>
              <w:rPr>
                <w:b/>
                <w:bCs/>
                <w:sz w:val="21"/>
                <w:szCs w:val="21"/>
              </w:rPr>
              <w:t>→ Сначала факты, документы и расчёт. Потом — решение.</w:t>
            </w:r>
          </w:p>
          <w:p w14:paraId="10070A58" w14:textId="77777777" w:rsidR="007B0B2A" w:rsidRDefault="00000000" w:rsidP="007B17D0">
            <w:pPr>
              <w:spacing w:before="40"/>
            </w:pPr>
            <w:r>
              <w:rPr>
                <w:sz w:val="21"/>
                <w:szCs w:val="21"/>
              </w:rPr>
              <w:t xml:space="preserve">    Катер нужно проверять до денег, а не после проблем.</w:t>
            </w:r>
          </w:p>
        </w:tc>
      </w:tr>
    </w:tbl>
    <w:p w14:paraId="0518DBC0" w14:textId="77777777" w:rsidR="007B0B2A" w:rsidRDefault="007B0B2A" w:rsidP="007B17D0">
      <w:pPr>
        <w:pBdr>
          <w:bottom w:val="single" w:sz="4" w:space="1" w:color="D0D8E0"/>
        </w:pBdr>
        <w:spacing w:before="80"/>
      </w:pPr>
    </w:p>
    <w:p w14:paraId="25B3187D" w14:textId="77777777" w:rsidR="007B0B2A" w:rsidRDefault="007B0B2A" w:rsidP="007B17D0">
      <w:pPr>
        <w:spacing w:before="60"/>
      </w:pPr>
    </w:p>
    <w:p w14:paraId="62BF2EAD" w14:textId="77777777" w:rsidR="007B0B2A" w:rsidRPr="00AF5BBB" w:rsidRDefault="00000000" w:rsidP="007B17D0">
      <w:pPr>
        <w:jc w:val="center"/>
        <w:rPr>
          <w:lang w:val="en-US"/>
        </w:rPr>
      </w:pPr>
      <w:r w:rsidRPr="00AF5BBB">
        <w:rPr>
          <w:b/>
          <w:bCs/>
          <w:color w:val="1A2E44"/>
          <w:sz w:val="20"/>
          <w:szCs w:val="20"/>
          <w:lang w:val="en-US"/>
        </w:rPr>
        <w:t>Range Marine | OK-Boats.com</w:t>
      </w:r>
    </w:p>
    <w:p w14:paraId="5B6E96AF" w14:textId="77777777" w:rsidR="007B0B2A" w:rsidRPr="00AF5BBB" w:rsidRDefault="00000000" w:rsidP="007B17D0">
      <w:pPr>
        <w:jc w:val="center"/>
        <w:rPr>
          <w:lang w:val="en-US"/>
        </w:rPr>
      </w:pPr>
      <w:r w:rsidRPr="00AF5BBB">
        <w:rPr>
          <w:color w:val="2166A8"/>
          <w:sz w:val="18"/>
          <w:szCs w:val="18"/>
          <w:lang w:val="en-US"/>
        </w:rPr>
        <w:t>ok-boats.com/product/nord-star-32-patrol-2018/</w:t>
      </w:r>
    </w:p>
    <w:sectPr w:rsidR="007B0B2A" w:rsidRPr="00AF5BBB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E5136"/>
    <w:multiLevelType w:val="hybridMultilevel"/>
    <w:tmpl w:val="776A7DCE"/>
    <w:lvl w:ilvl="0" w:tplc="DB76FCC4">
      <w:start w:val="1"/>
      <w:numFmt w:val="bullet"/>
      <w:lvlText w:val="●"/>
      <w:lvlJc w:val="left"/>
      <w:pPr>
        <w:ind w:left="720" w:hanging="360"/>
      </w:pPr>
    </w:lvl>
    <w:lvl w:ilvl="1" w:tplc="79308940">
      <w:start w:val="1"/>
      <w:numFmt w:val="bullet"/>
      <w:lvlText w:val="○"/>
      <w:lvlJc w:val="left"/>
      <w:pPr>
        <w:ind w:left="1440" w:hanging="360"/>
      </w:pPr>
    </w:lvl>
    <w:lvl w:ilvl="2" w:tplc="E97E325A">
      <w:start w:val="1"/>
      <w:numFmt w:val="bullet"/>
      <w:lvlText w:val="■"/>
      <w:lvlJc w:val="left"/>
      <w:pPr>
        <w:ind w:left="2160" w:hanging="360"/>
      </w:pPr>
    </w:lvl>
    <w:lvl w:ilvl="3" w:tplc="0A5238B6">
      <w:start w:val="1"/>
      <w:numFmt w:val="bullet"/>
      <w:lvlText w:val="●"/>
      <w:lvlJc w:val="left"/>
      <w:pPr>
        <w:ind w:left="2880" w:hanging="360"/>
      </w:pPr>
    </w:lvl>
    <w:lvl w:ilvl="4" w:tplc="0BD2C89A">
      <w:start w:val="1"/>
      <w:numFmt w:val="bullet"/>
      <w:lvlText w:val="○"/>
      <w:lvlJc w:val="left"/>
      <w:pPr>
        <w:ind w:left="3600" w:hanging="360"/>
      </w:pPr>
    </w:lvl>
    <w:lvl w:ilvl="5" w:tplc="32A43830">
      <w:start w:val="1"/>
      <w:numFmt w:val="bullet"/>
      <w:lvlText w:val="■"/>
      <w:lvlJc w:val="left"/>
      <w:pPr>
        <w:ind w:left="4320" w:hanging="360"/>
      </w:pPr>
    </w:lvl>
    <w:lvl w:ilvl="6" w:tplc="0F8258F4">
      <w:start w:val="1"/>
      <w:numFmt w:val="bullet"/>
      <w:lvlText w:val="●"/>
      <w:lvlJc w:val="left"/>
      <w:pPr>
        <w:ind w:left="5040" w:hanging="360"/>
      </w:pPr>
    </w:lvl>
    <w:lvl w:ilvl="7" w:tplc="DCBA756C">
      <w:start w:val="1"/>
      <w:numFmt w:val="bullet"/>
      <w:lvlText w:val="●"/>
      <w:lvlJc w:val="left"/>
      <w:pPr>
        <w:ind w:left="5760" w:hanging="360"/>
      </w:pPr>
    </w:lvl>
    <w:lvl w:ilvl="8" w:tplc="175A4A4A">
      <w:start w:val="1"/>
      <w:numFmt w:val="bullet"/>
      <w:lvlText w:val="●"/>
      <w:lvlJc w:val="left"/>
      <w:pPr>
        <w:ind w:left="6480" w:hanging="360"/>
      </w:pPr>
    </w:lvl>
  </w:abstractNum>
  <w:num w:numId="1" w16cid:durableId="3821029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B2A"/>
    <w:rsid w:val="007B0B2A"/>
    <w:rsid w:val="007B17D0"/>
    <w:rsid w:val="00AF5BBB"/>
    <w:rsid w:val="00ED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B6D76E"/>
  <w15:docId w15:val="{0C69FD0A-1993-0846-9BE5-0388F9DE3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2336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1101</Words>
  <Characters>6278</Characters>
  <Application>Microsoft Office Word</Application>
  <DocSecurity>0</DocSecurity>
  <Lines>52</Lines>
  <Paragraphs>14</Paragraphs>
  <ScaleCrop>false</ScaleCrop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Liliia Karataeva</cp:lastModifiedBy>
  <cp:revision>3</cp:revision>
  <dcterms:created xsi:type="dcterms:W3CDTF">2026-06-15T09:02:00Z</dcterms:created>
  <dcterms:modified xsi:type="dcterms:W3CDTF">2026-06-15T09:05:00Z</dcterms:modified>
</cp:coreProperties>
</file>